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1E7B" w14:textId="77777777" w:rsidR="00E33FC9" w:rsidRPr="00E33FC9" w:rsidRDefault="00E33FC9" w:rsidP="00E33FC9">
      <w:pPr>
        <w:pStyle w:val="Heading2"/>
        <w:jc w:val="center"/>
      </w:pPr>
      <w:r w:rsidRPr="00E33FC9">
        <w:t>Basic Project Planning Pack: Editable Templates</w:t>
      </w:r>
    </w:p>
    <w:p w14:paraId="38462276" w14:textId="77777777" w:rsidR="00E33FC9" w:rsidRPr="00E33FC9" w:rsidRDefault="00E33FC9" w:rsidP="00E33FC9">
      <w:pPr>
        <w:rPr>
          <w:sz w:val="22"/>
          <w:szCs w:val="22"/>
        </w:rPr>
      </w:pPr>
      <w:r w:rsidRPr="00E33FC9">
        <w:rPr>
          <w:sz w:val="22"/>
          <w:szCs w:val="22"/>
        </w:rPr>
        <w:t>This pack includes editable templates to support the planning and execution of wheelchair basketball events. Each template can be customized to fit your organization’s needs.</w:t>
      </w:r>
    </w:p>
    <w:p w14:paraId="526BE1FC" w14:textId="77777777" w:rsidR="00E33FC9" w:rsidRPr="00E33FC9" w:rsidRDefault="00E33FC9" w:rsidP="00E33FC9">
      <w:pPr>
        <w:rPr>
          <w:b/>
          <w:bCs/>
          <w:sz w:val="22"/>
          <w:szCs w:val="22"/>
        </w:rPr>
      </w:pPr>
      <w:r w:rsidRPr="00E33FC9">
        <w:rPr>
          <w:b/>
          <w:bCs/>
          <w:sz w:val="22"/>
          <w:szCs w:val="22"/>
        </w:rPr>
        <w:t>1. Event Planning Timeline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8"/>
        <w:gridCol w:w="4046"/>
        <w:gridCol w:w="2129"/>
        <w:gridCol w:w="1199"/>
      </w:tblGrid>
      <w:tr w:rsidR="00E33FC9" w:rsidRPr="00E33FC9" w14:paraId="44B4DE91" w14:textId="77777777" w:rsidTr="00E33FC9">
        <w:trPr>
          <w:tblCellSpacing w:w="15" w:type="dxa"/>
        </w:trPr>
        <w:tc>
          <w:tcPr>
            <w:tcW w:w="0" w:type="auto"/>
            <w:vAlign w:val="center"/>
            <w:hideMark/>
          </w:tcPr>
          <w:p w14:paraId="0FC96015" w14:textId="77777777" w:rsidR="00E33FC9" w:rsidRPr="00E33FC9" w:rsidRDefault="00E33FC9" w:rsidP="00E33FC9">
            <w:pPr>
              <w:rPr>
                <w:b/>
                <w:bCs/>
                <w:sz w:val="22"/>
                <w:szCs w:val="22"/>
              </w:rPr>
            </w:pPr>
            <w:r w:rsidRPr="00E33FC9">
              <w:rPr>
                <w:b/>
                <w:bCs/>
                <w:sz w:val="22"/>
                <w:szCs w:val="22"/>
              </w:rPr>
              <w:t>Phase</w:t>
            </w:r>
          </w:p>
        </w:tc>
        <w:tc>
          <w:tcPr>
            <w:tcW w:w="0" w:type="auto"/>
            <w:vAlign w:val="center"/>
            <w:hideMark/>
          </w:tcPr>
          <w:p w14:paraId="3B77CFCF" w14:textId="77777777" w:rsidR="00E33FC9" w:rsidRPr="00E33FC9" w:rsidRDefault="00E33FC9" w:rsidP="00E33FC9">
            <w:pPr>
              <w:rPr>
                <w:b/>
                <w:bCs/>
                <w:sz w:val="22"/>
                <w:szCs w:val="22"/>
              </w:rPr>
            </w:pPr>
            <w:r w:rsidRPr="00E33FC9">
              <w:rPr>
                <w:b/>
                <w:bCs/>
                <w:sz w:val="22"/>
                <w:szCs w:val="22"/>
              </w:rPr>
              <w:t>Activities</w:t>
            </w:r>
          </w:p>
        </w:tc>
        <w:tc>
          <w:tcPr>
            <w:tcW w:w="0" w:type="auto"/>
            <w:vAlign w:val="center"/>
            <w:hideMark/>
          </w:tcPr>
          <w:p w14:paraId="7E6C0B4B" w14:textId="77777777" w:rsidR="00E33FC9" w:rsidRPr="00E33FC9" w:rsidRDefault="00E33FC9" w:rsidP="00E33FC9">
            <w:pPr>
              <w:rPr>
                <w:b/>
                <w:bCs/>
                <w:sz w:val="22"/>
                <w:szCs w:val="22"/>
              </w:rPr>
            </w:pPr>
            <w:r w:rsidRPr="00E33FC9">
              <w:rPr>
                <w:b/>
                <w:bCs/>
                <w:sz w:val="22"/>
                <w:szCs w:val="22"/>
              </w:rPr>
              <w:t>Responsible Person</w:t>
            </w:r>
          </w:p>
        </w:tc>
        <w:tc>
          <w:tcPr>
            <w:tcW w:w="0" w:type="auto"/>
            <w:vAlign w:val="center"/>
            <w:hideMark/>
          </w:tcPr>
          <w:p w14:paraId="11FA26F2" w14:textId="77777777" w:rsidR="00E33FC9" w:rsidRPr="00E33FC9" w:rsidRDefault="00E33FC9" w:rsidP="00E33FC9">
            <w:pPr>
              <w:rPr>
                <w:b/>
                <w:bCs/>
                <w:sz w:val="22"/>
                <w:szCs w:val="22"/>
              </w:rPr>
            </w:pPr>
            <w:r w:rsidRPr="00E33FC9">
              <w:rPr>
                <w:b/>
                <w:bCs/>
                <w:sz w:val="22"/>
                <w:szCs w:val="22"/>
              </w:rPr>
              <w:t>Deadline</w:t>
            </w:r>
          </w:p>
        </w:tc>
      </w:tr>
      <w:tr w:rsidR="00E33FC9" w:rsidRPr="00E33FC9" w14:paraId="4DDBF325" w14:textId="77777777" w:rsidTr="00E33FC9">
        <w:trPr>
          <w:tblCellSpacing w:w="15" w:type="dxa"/>
        </w:trPr>
        <w:tc>
          <w:tcPr>
            <w:tcW w:w="0" w:type="auto"/>
            <w:vAlign w:val="center"/>
            <w:hideMark/>
          </w:tcPr>
          <w:p w14:paraId="69CB338B" w14:textId="77777777" w:rsidR="00E33FC9" w:rsidRPr="00E33FC9" w:rsidRDefault="00E33FC9" w:rsidP="00E33FC9">
            <w:pPr>
              <w:rPr>
                <w:sz w:val="22"/>
                <w:szCs w:val="22"/>
              </w:rPr>
            </w:pPr>
            <w:r w:rsidRPr="00E33FC9">
              <w:rPr>
                <w:sz w:val="22"/>
                <w:szCs w:val="22"/>
              </w:rPr>
              <w:t>Initial Planning</w:t>
            </w:r>
          </w:p>
        </w:tc>
        <w:tc>
          <w:tcPr>
            <w:tcW w:w="0" w:type="auto"/>
            <w:vAlign w:val="center"/>
            <w:hideMark/>
          </w:tcPr>
          <w:p w14:paraId="338557A7" w14:textId="77777777" w:rsidR="00E33FC9" w:rsidRPr="00E33FC9" w:rsidRDefault="00E33FC9" w:rsidP="00E33FC9">
            <w:pPr>
              <w:rPr>
                <w:sz w:val="22"/>
                <w:szCs w:val="22"/>
              </w:rPr>
            </w:pPr>
            <w:r w:rsidRPr="00E33FC9">
              <w:rPr>
                <w:sz w:val="22"/>
                <w:szCs w:val="22"/>
              </w:rPr>
              <w:t>Define objectives, secure funding</w:t>
            </w:r>
          </w:p>
        </w:tc>
        <w:tc>
          <w:tcPr>
            <w:tcW w:w="0" w:type="auto"/>
            <w:vAlign w:val="center"/>
            <w:hideMark/>
          </w:tcPr>
          <w:p w14:paraId="1D807AAF" w14:textId="77777777" w:rsidR="00E33FC9" w:rsidRPr="00E33FC9" w:rsidRDefault="00E33FC9" w:rsidP="00E33FC9">
            <w:pPr>
              <w:rPr>
                <w:sz w:val="22"/>
                <w:szCs w:val="22"/>
              </w:rPr>
            </w:pPr>
            <w:r w:rsidRPr="00E33FC9">
              <w:rPr>
                <w:sz w:val="22"/>
                <w:szCs w:val="22"/>
              </w:rPr>
              <w:t>Event Director</w:t>
            </w:r>
          </w:p>
        </w:tc>
        <w:tc>
          <w:tcPr>
            <w:tcW w:w="0" w:type="auto"/>
            <w:vAlign w:val="center"/>
            <w:hideMark/>
          </w:tcPr>
          <w:p w14:paraId="64EF5D52" w14:textId="77777777" w:rsidR="00E33FC9" w:rsidRPr="00E33FC9" w:rsidRDefault="00E33FC9" w:rsidP="00E33FC9">
            <w:pPr>
              <w:rPr>
                <w:sz w:val="22"/>
                <w:szCs w:val="22"/>
              </w:rPr>
            </w:pPr>
            <w:r w:rsidRPr="00E33FC9">
              <w:rPr>
                <w:sz w:val="22"/>
                <w:szCs w:val="22"/>
              </w:rPr>
              <w:t>[Insert Date]</w:t>
            </w:r>
          </w:p>
        </w:tc>
      </w:tr>
      <w:tr w:rsidR="00E33FC9" w:rsidRPr="00E33FC9" w14:paraId="44EB0D4D" w14:textId="77777777" w:rsidTr="00E33FC9">
        <w:trPr>
          <w:tblCellSpacing w:w="15" w:type="dxa"/>
        </w:trPr>
        <w:tc>
          <w:tcPr>
            <w:tcW w:w="0" w:type="auto"/>
            <w:vAlign w:val="center"/>
            <w:hideMark/>
          </w:tcPr>
          <w:p w14:paraId="0A0BC2EA" w14:textId="77777777" w:rsidR="00E33FC9" w:rsidRPr="00E33FC9" w:rsidRDefault="00E33FC9" w:rsidP="00E33FC9">
            <w:pPr>
              <w:rPr>
                <w:sz w:val="22"/>
                <w:szCs w:val="22"/>
              </w:rPr>
            </w:pPr>
            <w:r w:rsidRPr="00E33FC9">
              <w:rPr>
                <w:sz w:val="22"/>
                <w:szCs w:val="22"/>
              </w:rPr>
              <w:t>Preparation</w:t>
            </w:r>
          </w:p>
        </w:tc>
        <w:tc>
          <w:tcPr>
            <w:tcW w:w="0" w:type="auto"/>
            <w:vAlign w:val="center"/>
            <w:hideMark/>
          </w:tcPr>
          <w:p w14:paraId="004130C7" w14:textId="77777777" w:rsidR="00E33FC9" w:rsidRPr="00E33FC9" w:rsidRDefault="00E33FC9" w:rsidP="00E33FC9">
            <w:pPr>
              <w:rPr>
                <w:sz w:val="22"/>
                <w:szCs w:val="22"/>
              </w:rPr>
            </w:pPr>
            <w:r w:rsidRPr="00E33FC9">
              <w:rPr>
                <w:sz w:val="22"/>
                <w:szCs w:val="22"/>
              </w:rPr>
              <w:t>Confirm venue, partners, and promotion strategy</w:t>
            </w:r>
          </w:p>
        </w:tc>
        <w:tc>
          <w:tcPr>
            <w:tcW w:w="0" w:type="auto"/>
            <w:vAlign w:val="center"/>
            <w:hideMark/>
          </w:tcPr>
          <w:p w14:paraId="5FF8E462" w14:textId="77777777" w:rsidR="00E33FC9" w:rsidRPr="00E33FC9" w:rsidRDefault="00E33FC9" w:rsidP="00E33FC9">
            <w:pPr>
              <w:rPr>
                <w:sz w:val="22"/>
                <w:szCs w:val="22"/>
              </w:rPr>
            </w:pPr>
            <w:r w:rsidRPr="00E33FC9">
              <w:rPr>
                <w:sz w:val="22"/>
                <w:szCs w:val="22"/>
              </w:rPr>
              <w:t>Project Manager</w:t>
            </w:r>
          </w:p>
        </w:tc>
        <w:tc>
          <w:tcPr>
            <w:tcW w:w="0" w:type="auto"/>
            <w:vAlign w:val="center"/>
            <w:hideMark/>
          </w:tcPr>
          <w:p w14:paraId="6A5E763E" w14:textId="77777777" w:rsidR="00E33FC9" w:rsidRPr="00E33FC9" w:rsidRDefault="00E33FC9" w:rsidP="00E33FC9">
            <w:pPr>
              <w:rPr>
                <w:sz w:val="22"/>
                <w:szCs w:val="22"/>
              </w:rPr>
            </w:pPr>
            <w:r w:rsidRPr="00E33FC9">
              <w:rPr>
                <w:sz w:val="22"/>
                <w:szCs w:val="22"/>
              </w:rPr>
              <w:t>[Insert Date]</w:t>
            </w:r>
          </w:p>
        </w:tc>
      </w:tr>
      <w:tr w:rsidR="00E33FC9" w:rsidRPr="00E33FC9" w14:paraId="43375942" w14:textId="77777777" w:rsidTr="00E33FC9">
        <w:trPr>
          <w:tblCellSpacing w:w="15" w:type="dxa"/>
        </w:trPr>
        <w:tc>
          <w:tcPr>
            <w:tcW w:w="0" w:type="auto"/>
            <w:vAlign w:val="center"/>
            <w:hideMark/>
          </w:tcPr>
          <w:p w14:paraId="086A2894" w14:textId="77777777" w:rsidR="00E33FC9" w:rsidRPr="00E33FC9" w:rsidRDefault="00E33FC9" w:rsidP="00E33FC9">
            <w:pPr>
              <w:rPr>
                <w:sz w:val="22"/>
                <w:szCs w:val="22"/>
              </w:rPr>
            </w:pPr>
            <w:r w:rsidRPr="00E33FC9">
              <w:rPr>
                <w:sz w:val="22"/>
                <w:szCs w:val="22"/>
              </w:rPr>
              <w:t>Recruitment</w:t>
            </w:r>
          </w:p>
        </w:tc>
        <w:tc>
          <w:tcPr>
            <w:tcW w:w="0" w:type="auto"/>
            <w:vAlign w:val="center"/>
            <w:hideMark/>
          </w:tcPr>
          <w:p w14:paraId="6BA374EE" w14:textId="77777777" w:rsidR="00E33FC9" w:rsidRPr="00E33FC9" w:rsidRDefault="00E33FC9" w:rsidP="00E33FC9">
            <w:pPr>
              <w:rPr>
                <w:sz w:val="22"/>
                <w:szCs w:val="22"/>
              </w:rPr>
            </w:pPr>
            <w:r w:rsidRPr="00E33FC9">
              <w:rPr>
                <w:sz w:val="22"/>
                <w:szCs w:val="22"/>
              </w:rPr>
              <w:t>Open team registration, recruit volunteers</w:t>
            </w:r>
          </w:p>
        </w:tc>
        <w:tc>
          <w:tcPr>
            <w:tcW w:w="0" w:type="auto"/>
            <w:vAlign w:val="center"/>
            <w:hideMark/>
          </w:tcPr>
          <w:p w14:paraId="78C9AD04" w14:textId="77777777" w:rsidR="00E33FC9" w:rsidRPr="00E33FC9" w:rsidRDefault="00E33FC9" w:rsidP="00E33FC9">
            <w:pPr>
              <w:rPr>
                <w:sz w:val="22"/>
                <w:szCs w:val="22"/>
              </w:rPr>
            </w:pPr>
            <w:r w:rsidRPr="00E33FC9">
              <w:rPr>
                <w:sz w:val="22"/>
                <w:szCs w:val="22"/>
              </w:rPr>
              <w:t>Volunteer Coordinator</w:t>
            </w:r>
          </w:p>
        </w:tc>
        <w:tc>
          <w:tcPr>
            <w:tcW w:w="0" w:type="auto"/>
            <w:vAlign w:val="center"/>
            <w:hideMark/>
          </w:tcPr>
          <w:p w14:paraId="6BFF7BA5" w14:textId="77777777" w:rsidR="00E33FC9" w:rsidRPr="00E33FC9" w:rsidRDefault="00E33FC9" w:rsidP="00E33FC9">
            <w:pPr>
              <w:rPr>
                <w:sz w:val="22"/>
                <w:szCs w:val="22"/>
              </w:rPr>
            </w:pPr>
            <w:r w:rsidRPr="00E33FC9">
              <w:rPr>
                <w:sz w:val="22"/>
                <w:szCs w:val="22"/>
              </w:rPr>
              <w:t>[Insert Date]</w:t>
            </w:r>
          </w:p>
        </w:tc>
      </w:tr>
      <w:tr w:rsidR="00E33FC9" w:rsidRPr="00E33FC9" w14:paraId="36F6E777" w14:textId="77777777" w:rsidTr="00E33FC9">
        <w:trPr>
          <w:tblCellSpacing w:w="15" w:type="dxa"/>
        </w:trPr>
        <w:tc>
          <w:tcPr>
            <w:tcW w:w="0" w:type="auto"/>
            <w:vAlign w:val="center"/>
            <w:hideMark/>
          </w:tcPr>
          <w:p w14:paraId="3D681D9B" w14:textId="77777777" w:rsidR="00E33FC9" w:rsidRPr="00E33FC9" w:rsidRDefault="00E33FC9" w:rsidP="00E33FC9">
            <w:pPr>
              <w:rPr>
                <w:sz w:val="22"/>
                <w:szCs w:val="22"/>
              </w:rPr>
            </w:pPr>
            <w:r w:rsidRPr="00E33FC9">
              <w:rPr>
                <w:sz w:val="22"/>
                <w:szCs w:val="22"/>
              </w:rPr>
              <w:t>Final Preparations</w:t>
            </w:r>
          </w:p>
        </w:tc>
        <w:tc>
          <w:tcPr>
            <w:tcW w:w="0" w:type="auto"/>
            <w:vAlign w:val="center"/>
            <w:hideMark/>
          </w:tcPr>
          <w:p w14:paraId="5E449AF9" w14:textId="77777777" w:rsidR="00E33FC9" w:rsidRPr="00E33FC9" w:rsidRDefault="00E33FC9" w:rsidP="00E33FC9">
            <w:pPr>
              <w:rPr>
                <w:sz w:val="22"/>
                <w:szCs w:val="22"/>
              </w:rPr>
            </w:pPr>
            <w:r w:rsidRPr="00E33FC9">
              <w:rPr>
                <w:sz w:val="22"/>
                <w:szCs w:val="22"/>
              </w:rPr>
              <w:t>Confirm logistics, conduct site visits, train staff</w:t>
            </w:r>
          </w:p>
        </w:tc>
        <w:tc>
          <w:tcPr>
            <w:tcW w:w="0" w:type="auto"/>
            <w:vAlign w:val="center"/>
            <w:hideMark/>
          </w:tcPr>
          <w:p w14:paraId="08FA303B" w14:textId="77777777" w:rsidR="00E33FC9" w:rsidRPr="00E33FC9" w:rsidRDefault="00E33FC9" w:rsidP="00E33FC9">
            <w:pPr>
              <w:rPr>
                <w:sz w:val="22"/>
                <w:szCs w:val="22"/>
              </w:rPr>
            </w:pPr>
            <w:r w:rsidRPr="00E33FC9">
              <w:rPr>
                <w:sz w:val="22"/>
                <w:szCs w:val="22"/>
              </w:rPr>
              <w:t>Operations Lead</w:t>
            </w:r>
          </w:p>
        </w:tc>
        <w:tc>
          <w:tcPr>
            <w:tcW w:w="0" w:type="auto"/>
            <w:vAlign w:val="center"/>
            <w:hideMark/>
          </w:tcPr>
          <w:p w14:paraId="0118FEE2" w14:textId="77777777" w:rsidR="00E33FC9" w:rsidRPr="00E33FC9" w:rsidRDefault="00E33FC9" w:rsidP="00E33FC9">
            <w:pPr>
              <w:rPr>
                <w:sz w:val="22"/>
                <w:szCs w:val="22"/>
              </w:rPr>
            </w:pPr>
            <w:r w:rsidRPr="00E33FC9">
              <w:rPr>
                <w:sz w:val="22"/>
                <w:szCs w:val="22"/>
              </w:rPr>
              <w:t>[Insert Date]</w:t>
            </w:r>
          </w:p>
        </w:tc>
      </w:tr>
      <w:tr w:rsidR="00E33FC9" w:rsidRPr="00E33FC9" w14:paraId="0E159036" w14:textId="77777777" w:rsidTr="00E33FC9">
        <w:trPr>
          <w:tblCellSpacing w:w="15" w:type="dxa"/>
        </w:trPr>
        <w:tc>
          <w:tcPr>
            <w:tcW w:w="0" w:type="auto"/>
            <w:vAlign w:val="center"/>
            <w:hideMark/>
          </w:tcPr>
          <w:p w14:paraId="391A7F06" w14:textId="77777777" w:rsidR="00E33FC9" w:rsidRPr="00E33FC9" w:rsidRDefault="00E33FC9" w:rsidP="00E33FC9">
            <w:pPr>
              <w:rPr>
                <w:sz w:val="22"/>
                <w:szCs w:val="22"/>
              </w:rPr>
            </w:pPr>
            <w:r w:rsidRPr="00E33FC9">
              <w:rPr>
                <w:sz w:val="22"/>
                <w:szCs w:val="22"/>
              </w:rPr>
              <w:t>Event Delivery</w:t>
            </w:r>
          </w:p>
        </w:tc>
        <w:tc>
          <w:tcPr>
            <w:tcW w:w="0" w:type="auto"/>
            <w:vAlign w:val="center"/>
            <w:hideMark/>
          </w:tcPr>
          <w:p w14:paraId="4887D05D" w14:textId="77777777" w:rsidR="00E33FC9" w:rsidRPr="00E33FC9" w:rsidRDefault="00E33FC9" w:rsidP="00E33FC9">
            <w:pPr>
              <w:rPr>
                <w:sz w:val="22"/>
                <w:szCs w:val="22"/>
              </w:rPr>
            </w:pPr>
            <w:r w:rsidRPr="00E33FC9">
              <w:rPr>
                <w:sz w:val="22"/>
                <w:szCs w:val="22"/>
              </w:rPr>
              <w:t>Set up venue, oversee event execution</w:t>
            </w:r>
          </w:p>
        </w:tc>
        <w:tc>
          <w:tcPr>
            <w:tcW w:w="0" w:type="auto"/>
            <w:vAlign w:val="center"/>
            <w:hideMark/>
          </w:tcPr>
          <w:p w14:paraId="1D5148B1" w14:textId="77777777" w:rsidR="00E33FC9" w:rsidRPr="00E33FC9" w:rsidRDefault="00E33FC9" w:rsidP="00E33FC9">
            <w:pPr>
              <w:rPr>
                <w:sz w:val="22"/>
                <w:szCs w:val="22"/>
              </w:rPr>
            </w:pPr>
            <w:r w:rsidRPr="00E33FC9">
              <w:rPr>
                <w:sz w:val="22"/>
                <w:szCs w:val="22"/>
              </w:rPr>
              <w:t>Event Director</w:t>
            </w:r>
          </w:p>
        </w:tc>
        <w:tc>
          <w:tcPr>
            <w:tcW w:w="0" w:type="auto"/>
            <w:vAlign w:val="center"/>
            <w:hideMark/>
          </w:tcPr>
          <w:p w14:paraId="525E7E06" w14:textId="77777777" w:rsidR="00E33FC9" w:rsidRPr="00E33FC9" w:rsidRDefault="00E33FC9" w:rsidP="00E33FC9">
            <w:pPr>
              <w:rPr>
                <w:sz w:val="22"/>
                <w:szCs w:val="22"/>
              </w:rPr>
            </w:pPr>
            <w:r w:rsidRPr="00E33FC9">
              <w:rPr>
                <w:sz w:val="22"/>
                <w:szCs w:val="22"/>
              </w:rPr>
              <w:t>[Insert Date]</w:t>
            </w:r>
          </w:p>
        </w:tc>
      </w:tr>
      <w:tr w:rsidR="00E33FC9" w:rsidRPr="00E33FC9" w14:paraId="76B788AB" w14:textId="77777777" w:rsidTr="00E33FC9">
        <w:trPr>
          <w:tblCellSpacing w:w="15" w:type="dxa"/>
        </w:trPr>
        <w:tc>
          <w:tcPr>
            <w:tcW w:w="0" w:type="auto"/>
            <w:vAlign w:val="center"/>
            <w:hideMark/>
          </w:tcPr>
          <w:p w14:paraId="6C4A2DE6" w14:textId="77777777" w:rsidR="00E33FC9" w:rsidRPr="00E33FC9" w:rsidRDefault="00E33FC9" w:rsidP="00E33FC9">
            <w:pPr>
              <w:rPr>
                <w:sz w:val="22"/>
                <w:szCs w:val="22"/>
              </w:rPr>
            </w:pPr>
            <w:r w:rsidRPr="00E33FC9">
              <w:rPr>
                <w:sz w:val="22"/>
                <w:szCs w:val="22"/>
              </w:rPr>
              <w:t>Post-Event</w:t>
            </w:r>
          </w:p>
        </w:tc>
        <w:tc>
          <w:tcPr>
            <w:tcW w:w="0" w:type="auto"/>
            <w:vAlign w:val="center"/>
            <w:hideMark/>
          </w:tcPr>
          <w:p w14:paraId="74CFB8ED" w14:textId="77777777" w:rsidR="00E33FC9" w:rsidRPr="00E33FC9" w:rsidRDefault="00E33FC9" w:rsidP="00E33FC9">
            <w:pPr>
              <w:rPr>
                <w:sz w:val="22"/>
                <w:szCs w:val="22"/>
              </w:rPr>
            </w:pPr>
            <w:r w:rsidRPr="00E33FC9">
              <w:rPr>
                <w:sz w:val="22"/>
                <w:szCs w:val="22"/>
              </w:rPr>
              <w:t>Gather feedback, report, and evaluate</w:t>
            </w:r>
          </w:p>
        </w:tc>
        <w:tc>
          <w:tcPr>
            <w:tcW w:w="0" w:type="auto"/>
            <w:vAlign w:val="center"/>
            <w:hideMark/>
          </w:tcPr>
          <w:p w14:paraId="5FF65D59" w14:textId="77777777" w:rsidR="00E33FC9" w:rsidRPr="00E33FC9" w:rsidRDefault="00E33FC9" w:rsidP="00E33FC9">
            <w:pPr>
              <w:rPr>
                <w:sz w:val="22"/>
                <w:szCs w:val="22"/>
              </w:rPr>
            </w:pPr>
            <w:r w:rsidRPr="00E33FC9">
              <w:rPr>
                <w:sz w:val="22"/>
                <w:szCs w:val="22"/>
              </w:rPr>
              <w:t>Monitoring &amp; Evaluation</w:t>
            </w:r>
          </w:p>
        </w:tc>
        <w:tc>
          <w:tcPr>
            <w:tcW w:w="0" w:type="auto"/>
            <w:vAlign w:val="center"/>
            <w:hideMark/>
          </w:tcPr>
          <w:p w14:paraId="096805EA" w14:textId="77777777" w:rsidR="00E33FC9" w:rsidRPr="00E33FC9" w:rsidRDefault="00E33FC9" w:rsidP="00E33FC9">
            <w:pPr>
              <w:rPr>
                <w:sz w:val="22"/>
                <w:szCs w:val="22"/>
              </w:rPr>
            </w:pPr>
            <w:r w:rsidRPr="00E33FC9">
              <w:rPr>
                <w:sz w:val="22"/>
                <w:szCs w:val="22"/>
              </w:rPr>
              <w:t>[Insert Date]</w:t>
            </w:r>
          </w:p>
        </w:tc>
      </w:tr>
    </w:tbl>
    <w:p w14:paraId="7A02FDD5" w14:textId="563F8DF9" w:rsidR="00E33FC9" w:rsidRPr="00E33FC9" w:rsidRDefault="00E33FC9" w:rsidP="00E33FC9">
      <w:pPr>
        <w:rPr>
          <w:sz w:val="22"/>
          <w:szCs w:val="22"/>
        </w:rPr>
      </w:pPr>
    </w:p>
    <w:p w14:paraId="5FD0BC01" w14:textId="77777777" w:rsidR="00E33FC9" w:rsidRPr="00E33FC9" w:rsidRDefault="00E33FC9" w:rsidP="00E33FC9">
      <w:pPr>
        <w:rPr>
          <w:b/>
          <w:bCs/>
          <w:sz w:val="22"/>
          <w:szCs w:val="22"/>
        </w:rPr>
      </w:pPr>
      <w:r w:rsidRPr="00E33FC9">
        <w:rPr>
          <w:b/>
          <w:bCs/>
          <w:sz w:val="22"/>
          <w:szCs w:val="22"/>
        </w:rPr>
        <w:t>2. Budget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1905"/>
        <w:gridCol w:w="1417"/>
        <w:gridCol w:w="2693"/>
      </w:tblGrid>
      <w:tr w:rsidR="00E33FC9" w:rsidRPr="00E33FC9" w14:paraId="03B22CE1" w14:textId="77777777" w:rsidTr="00E33FC9">
        <w:trPr>
          <w:tblCellSpacing w:w="15" w:type="dxa"/>
        </w:trPr>
        <w:tc>
          <w:tcPr>
            <w:tcW w:w="0" w:type="auto"/>
            <w:vAlign w:val="center"/>
            <w:hideMark/>
          </w:tcPr>
          <w:p w14:paraId="65C9544B" w14:textId="77777777" w:rsidR="00E33FC9" w:rsidRPr="00E33FC9" w:rsidRDefault="00E33FC9" w:rsidP="00E33FC9">
            <w:pPr>
              <w:rPr>
                <w:sz w:val="22"/>
                <w:szCs w:val="22"/>
              </w:rPr>
            </w:pPr>
            <w:r w:rsidRPr="00E33FC9">
              <w:rPr>
                <w:sz w:val="22"/>
                <w:szCs w:val="22"/>
              </w:rPr>
              <w:t>Item</w:t>
            </w:r>
          </w:p>
        </w:tc>
        <w:tc>
          <w:tcPr>
            <w:tcW w:w="1875" w:type="dxa"/>
            <w:vAlign w:val="center"/>
            <w:hideMark/>
          </w:tcPr>
          <w:p w14:paraId="77B3AA98" w14:textId="77777777" w:rsidR="00E33FC9" w:rsidRPr="00E33FC9" w:rsidRDefault="00E33FC9" w:rsidP="00E33FC9">
            <w:pPr>
              <w:rPr>
                <w:sz w:val="22"/>
                <w:szCs w:val="22"/>
              </w:rPr>
            </w:pPr>
            <w:r w:rsidRPr="00E33FC9">
              <w:rPr>
                <w:sz w:val="22"/>
                <w:szCs w:val="22"/>
              </w:rPr>
              <w:t>Estimated Cost</w:t>
            </w:r>
          </w:p>
        </w:tc>
        <w:tc>
          <w:tcPr>
            <w:tcW w:w="1387" w:type="dxa"/>
            <w:vAlign w:val="center"/>
            <w:hideMark/>
          </w:tcPr>
          <w:p w14:paraId="42A471E5" w14:textId="77777777" w:rsidR="00E33FC9" w:rsidRPr="00E33FC9" w:rsidRDefault="00E33FC9" w:rsidP="00E33FC9">
            <w:pPr>
              <w:rPr>
                <w:sz w:val="22"/>
                <w:szCs w:val="22"/>
              </w:rPr>
            </w:pPr>
            <w:r w:rsidRPr="00E33FC9">
              <w:rPr>
                <w:sz w:val="22"/>
                <w:szCs w:val="22"/>
              </w:rPr>
              <w:t>Actual Cost</w:t>
            </w:r>
          </w:p>
        </w:tc>
        <w:tc>
          <w:tcPr>
            <w:tcW w:w="2648" w:type="dxa"/>
            <w:vAlign w:val="center"/>
            <w:hideMark/>
          </w:tcPr>
          <w:p w14:paraId="39B22E97" w14:textId="77777777" w:rsidR="00E33FC9" w:rsidRPr="00E33FC9" w:rsidRDefault="00E33FC9" w:rsidP="00E33FC9">
            <w:pPr>
              <w:rPr>
                <w:sz w:val="22"/>
                <w:szCs w:val="22"/>
              </w:rPr>
            </w:pPr>
            <w:r w:rsidRPr="00E33FC9">
              <w:rPr>
                <w:sz w:val="22"/>
                <w:szCs w:val="22"/>
              </w:rPr>
              <w:t>Notes</w:t>
            </w:r>
          </w:p>
        </w:tc>
      </w:tr>
      <w:tr w:rsidR="00E33FC9" w:rsidRPr="00E33FC9" w14:paraId="03B26D92" w14:textId="77777777" w:rsidTr="00E33FC9">
        <w:trPr>
          <w:tblCellSpacing w:w="15" w:type="dxa"/>
        </w:trPr>
        <w:tc>
          <w:tcPr>
            <w:tcW w:w="0" w:type="auto"/>
            <w:vAlign w:val="center"/>
            <w:hideMark/>
          </w:tcPr>
          <w:p w14:paraId="657054EE" w14:textId="77777777" w:rsidR="00E33FC9" w:rsidRPr="00E33FC9" w:rsidRDefault="00E33FC9" w:rsidP="00E33FC9">
            <w:pPr>
              <w:rPr>
                <w:sz w:val="22"/>
                <w:szCs w:val="22"/>
              </w:rPr>
            </w:pPr>
            <w:r w:rsidRPr="00E33FC9">
              <w:rPr>
                <w:sz w:val="22"/>
                <w:szCs w:val="22"/>
              </w:rPr>
              <w:t>Venue rental</w:t>
            </w:r>
          </w:p>
        </w:tc>
        <w:tc>
          <w:tcPr>
            <w:tcW w:w="1875" w:type="dxa"/>
            <w:vAlign w:val="center"/>
            <w:hideMark/>
          </w:tcPr>
          <w:p w14:paraId="21771A36" w14:textId="77777777" w:rsidR="00E33FC9" w:rsidRPr="00E33FC9" w:rsidRDefault="00E33FC9" w:rsidP="00E33FC9">
            <w:pPr>
              <w:rPr>
                <w:sz w:val="22"/>
                <w:szCs w:val="22"/>
              </w:rPr>
            </w:pPr>
            <w:r w:rsidRPr="00E33FC9">
              <w:rPr>
                <w:sz w:val="22"/>
                <w:szCs w:val="22"/>
              </w:rPr>
              <w:t>€</w:t>
            </w:r>
          </w:p>
        </w:tc>
        <w:tc>
          <w:tcPr>
            <w:tcW w:w="1387" w:type="dxa"/>
            <w:vAlign w:val="center"/>
            <w:hideMark/>
          </w:tcPr>
          <w:p w14:paraId="713544BC" w14:textId="77777777" w:rsidR="00E33FC9" w:rsidRPr="00E33FC9" w:rsidRDefault="00E33FC9" w:rsidP="00E33FC9">
            <w:pPr>
              <w:rPr>
                <w:sz w:val="22"/>
                <w:szCs w:val="22"/>
              </w:rPr>
            </w:pPr>
            <w:r w:rsidRPr="00E33FC9">
              <w:rPr>
                <w:sz w:val="22"/>
                <w:szCs w:val="22"/>
              </w:rPr>
              <w:t>€</w:t>
            </w:r>
          </w:p>
        </w:tc>
        <w:tc>
          <w:tcPr>
            <w:tcW w:w="2648" w:type="dxa"/>
            <w:vAlign w:val="center"/>
            <w:hideMark/>
          </w:tcPr>
          <w:p w14:paraId="239AC634" w14:textId="77777777" w:rsidR="00E33FC9" w:rsidRPr="00E33FC9" w:rsidRDefault="00E33FC9" w:rsidP="00E33FC9">
            <w:pPr>
              <w:rPr>
                <w:sz w:val="22"/>
                <w:szCs w:val="22"/>
              </w:rPr>
            </w:pPr>
          </w:p>
        </w:tc>
      </w:tr>
      <w:tr w:rsidR="00E33FC9" w:rsidRPr="00E33FC9" w14:paraId="4BADE86C" w14:textId="77777777" w:rsidTr="00E33FC9">
        <w:trPr>
          <w:tblCellSpacing w:w="15" w:type="dxa"/>
        </w:trPr>
        <w:tc>
          <w:tcPr>
            <w:tcW w:w="0" w:type="auto"/>
            <w:vAlign w:val="center"/>
            <w:hideMark/>
          </w:tcPr>
          <w:p w14:paraId="6F2221C0" w14:textId="77777777" w:rsidR="00E33FC9" w:rsidRPr="00E33FC9" w:rsidRDefault="00E33FC9" w:rsidP="00E33FC9">
            <w:pPr>
              <w:rPr>
                <w:sz w:val="22"/>
                <w:szCs w:val="22"/>
              </w:rPr>
            </w:pPr>
            <w:r w:rsidRPr="00E33FC9">
              <w:rPr>
                <w:sz w:val="22"/>
                <w:szCs w:val="22"/>
              </w:rPr>
              <w:t>Equipment &amp; maintenance</w:t>
            </w:r>
          </w:p>
        </w:tc>
        <w:tc>
          <w:tcPr>
            <w:tcW w:w="1875" w:type="dxa"/>
            <w:vAlign w:val="center"/>
            <w:hideMark/>
          </w:tcPr>
          <w:p w14:paraId="0B75A6EF" w14:textId="77777777" w:rsidR="00E33FC9" w:rsidRPr="00E33FC9" w:rsidRDefault="00E33FC9" w:rsidP="00E33FC9">
            <w:pPr>
              <w:rPr>
                <w:sz w:val="22"/>
                <w:szCs w:val="22"/>
              </w:rPr>
            </w:pPr>
            <w:r w:rsidRPr="00E33FC9">
              <w:rPr>
                <w:sz w:val="22"/>
                <w:szCs w:val="22"/>
              </w:rPr>
              <w:t>€</w:t>
            </w:r>
          </w:p>
        </w:tc>
        <w:tc>
          <w:tcPr>
            <w:tcW w:w="1387" w:type="dxa"/>
            <w:vAlign w:val="center"/>
            <w:hideMark/>
          </w:tcPr>
          <w:p w14:paraId="3B91CCC2" w14:textId="77777777" w:rsidR="00E33FC9" w:rsidRPr="00E33FC9" w:rsidRDefault="00E33FC9" w:rsidP="00E33FC9">
            <w:pPr>
              <w:rPr>
                <w:sz w:val="22"/>
                <w:szCs w:val="22"/>
              </w:rPr>
            </w:pPr>
            <w:r w:rsidRPr="00E33FC9">
              <w:rPr>
                <w:sz w:val="22"/>
                <w:szCs w:val="22"/>
              </w:rPr>
              <w:t>€</w:t>
            </w:r>
          </w:p>
        </w:tc>
        <w:tc>
          <w:tcPr>
            <w:tcW w:w="2648" w:type="dxa"/>
            <w:vAlign w:val="center"/>
            <w:hideMark/>
          </w:tcPr>
          <w:p w14:paraId="6368EF36" w14:textId="77777777" w:rsidR="00E33FC9" w:rsidRPr="00E33FC9" w:rsidRDefault="00E33FC9" w:rsidP="00E33FC9">
            <w:pPr>
              <w:rPr>
                <w:sz w:val="22"/>
                <w:szCs w:val="22"/>
              </w:rPr>
            </w:pPr>
          </w:p>
        </w:tc>
      </w:tr>
      <w:tr w:rsidR="00E33FC9" w:rsidRPr="00E33FC9" w14:paraId="05C4346B" w14:textId="77777777" w:rsidTr="00E33FC9">
        <w:trPr>
          <w:tblCellSpacing w:w="15" w:type="dxa"/>
        </w:trPr>
        <w:tc>
          <w:tcPr>
            <w:tcW w:w="0" w:type="auto"/>
            <w:vAlign w:val="center"/>
            <w:hideMark/>
          </w:tcPr>
          <w:p w14:paraId="69BA5019" w14:textId="77777777" w:rsidR="00E33FC9" w:rsidRPr="00E33FC9" w:rsidRDefault="00E33FC9" w:rsidP="00E33FC9">
            <w:pPr>
              <w:rPr>
                <w:sz w:val="22"/>
                <w:szCs w:val="22"/>
              </w:rPr>
            </w:pPr>
            <w:r w:rsidRPr="00E33FC9">
              <w:rPr>
                <w:sz w:val="22"/>
                <w:szCs w:val="22"/>
              </w:rPr>
              <w:t>Staff and volunteer expenses</w:t>
            </w:r>
          </w:p>
        </w:tc>
        <w:tc>
          <w:tcPr>
            <w:tcW w:w="1875" w:type="dxa"/>
            <w:vAlign w:val="center"/>
            <w:hideMark/>
          </w:tcPr>
          <w:p w14:paraId="2B9FB942" w14:textId="77777777" w:rsidR="00E33FC9" w:rsidRPr="00E33FC9" w:rsidRDefault="00E33FC9" w:rsidP="00E33FC9">
            <w:pPr>
              <w:rPr>
                <w:sz w:val="22"/>
                <w:szCs w:val="22"/>
              </w:rPr>
            </w:pPr>
            <w:r w:rsidRPr="00E33FC9">
              <w:rPr>
                <w:sz w:val="22"/>
                <w:szCs w:val="22"/>
              </w:rPr>
              <w:t>€</w:t>
            </w:r>
          </w:p>
        </w:tc>
        <w:tc>
          <w:tcPr>
            <w:tcW w:w="1387" w:type="dxa"/>
            <w:vAlign w:val="center"/>
            <w:hideMark/>
          </w:tcPr>
          <w:p w14:paraId="2992DB37" w14:textId="77777777" w:rsidR="00E33FC9" w:rsidRPr="00E33FC9" w:rsidRDefault="00E33FC9" w:rsidP="00E33FC9">
            <w:pPr>
              <w:rPr>
                <w:sz w:val="22"/>
                <w:szCs w:val="22"/>
              </w:rPr>
            </w:pPr>
            <w:r w:rsidRPr="00E33FC9">
              <w:rPr>
                <w:sz w:val="22"/>
                <w:szCs w:val="22"/>
              </w:rPr>
              <w:t>€</w:t>
            </w:r>
          </w:p>
        </w:tc>
        <w:tc>
          <w:tcPr>
            <w:tcW w:w="2648" w:type="dxa"/>
            <w:vAlign w:val="center"/>
            <w:hideMark/>
          </w:tcPr>
          <w:p w14:paraId="01F09657" w14:textId="77777777" w:rsidR="00E33FC9" w:rsidRPr="00E33FC9" w:rsidRDefault="00E33FC9" w:rsidP="00E33FC9">
            <w:pPr>
              <w:rPr>
                <w:sz w:val="22"/>
                <w:szCs w:val="22"/>
              </w:rPr>
            </w:pPr>
          </w:p>
        </w:tc>
      </w:tr>
      <w:tr w:rsidR="00E33FC9" w:rsidRPr="00E33FC9" w14:paraId="1BE30D4A" w14:textId="77777777" w:rsidTr="00E33FC9">
        <w:trPr>
          <w:tblCellSpacing w:w="15" w:type="dxa"/>
        </w:trPr>
        <w:tc>
          <w:tcPr>
            <w:tcW w:w="0" w:type="auto"/>
            <w:vAlign w:val="center"/>
            <w:hideMark/>
          </w:tcPr>
          <w:p w14:paraId="531B91D0" w14:textId="77777777" w:rsidR="00E33FC9" w:rsidRPr="00E33FC9" w:rsidRDefault="00E33FC9" w:rsidP="00E33FC9">
            <w:pPr>
              <w:rPr>
                <w:sz w:val="22"/>
                <w:szCs w:val="22"/>
              </w:rPr>
            </w:pPr>
            <w:r w:rsidRPr="00E33FC9">
              <w:rPr>
                <w:sz w:val="22"/>
                <w:szCs w:val="22"/>
              </w:rPr>
              <w:t>Marketing and promotion</w:t>
            </w:r>
          </w:p>
        </w:tc>
        <w:tc>
          <w:tcPr>
            <w:tcW w:w="1875" w:type="dxa"/>
            <w:vAlign w:val="center"/>
            <w:hideMark/>
          </w:tcPr>
          <w:p w14:paraId="63B5B816" w14:textId="77777777" w:rsidR="00E33FC9" w:rsidRPr="00E33FC9" w:rsidRDefault="00E33FC9" w:rsidP="00E33FC9">
            <w:pPr>
              <w:rPr>
                <w:sz w:val="22"/>
                <w:szCs w:val="22"/>
              </w:rPr>
            </w:pPr>
            <w:r w:rsidRPr="00E33FC9">
              <w:rPr>
                <w:sz w:val="22"/>
                <w:szCs w:val="22"/>
              </w:rPr>
              <w:t>€</w:t>
            </w:r>
          </w:p>
        </w:tc>
        <w:tc>
          <w:tcPr>
            <w:tcW w:w="1387" w:type="dxa"/>
            <w:vAlign w:val="center"/>
            <w:hideMark/>
          </w:tcPr>
          <w:p w14:paraId="4D640540" w14:textId="77777777" w:rsidR="00E33FC9" w:rsidRPr="00E33FC9" w:rsidRDefault="00E33FC9" w:rsidP="00E33FC9">
            <w:pPr>
              <w:rPr>
                <w:sz w:val="22"/>
                <w:szCs w:val="22"/>
              </w:rPr>
            </w:pPr>
            <w:r w:rsidRPr="00E33FC9">
              <w:rPr>
                <w:sz w:val="22"/>
                <w:szCs w:val="22"/>
              </w:rPr>
              <w:t>€</w:t>
            </w:r>
          </w:p>
        </w:tc>
        <w:tc>
          <w:tcPr>
            <w:tcW w:w="2648" w:type="dxa"/>
            <w:vAlign w:val="center"/>
            <w:hideMark/>
          </w:tcPr>
          <w:p w14:paraId="112A3940" w14:textId="77777777" w:rsidR="00E33FC9" w:rsidRPr="00E33FC9" w:rsidRDefault="00E33FC9" w:rsidP="00E33FC9">
            <w:pPr>
              <w:rPr>
                <w:sz w:val="22"/>
                <w:szCs w:val="22"/>
              </w:rPr>
            </w:pPr>
          </w:p>
        </w:tc>
      </w:tr>
      <w:tr w:rsidR="00E33FC9" w:rsidRPr="00E33FC9" w14:paraId="79956E0B" w14:textId="77777777" w:rsidTr="00E33FC9">
        <w:trPr>
          <w:tblCellSpacing w:w="15" w:type="dxa"/>
        </w:trPr>
        <w:tc>
          <w:tcPr>
            <w:tcW w:w="0" w:type="auto"/>
            <w:vAlign w:val="center"/>
            <w:hideMark/>
          </w:tcPr>
          <w:p w14:paraId="70819CD5" w14:textId="77777777" w:rsidR="00E33FC9" w:rsidRPr="00E33FC9" w:rsidRDefault="00E33FC9" w:rsidP="00E33FC9">
            <w:pPr>
              <w:rPr>
                <w:sz w:val="22"/>
                <w:szCs w:val="22"/>
              </w:rPr>
            </w:pPr>
            <w:r w:rsidRPr="00E33FC9">
              <w:rPr>
                <w:sz w:val="22"/>
                <w:szCs w:val="22"/>
              </w:rPr>
              <w:t>Transportation</w:t>
            </w:r>
          </w:p>
        </w:tc>
        <w:tc>
          <w:tcPr>
            <w:tcW w:w="1875" w:type="dxa"/>
            <w:vAlign w:val="center"/>
            <w:hideMark/>
          </w:tcPr>
          <w:p w14:paraId="376A8620" w14:textId="77777777" w:rsidR="00E33FC9" w:rsidRPr="00E33FC9" w:rsidRDefault="00E33FC9" w:rsidP="00E33FC9">
            <w:pPr>
              <w:rPr>
                <w:sz w:val="22"/>
                <w:szCs w:val="22"/>
              </w:rPr>
            </w:pPr>
            <w:r w:rsidRPr="00E33FC9">
              <w:rPr>
                <w:sz w:val="22"/>
                <w:szCs w:val="22"/>
              </w:rPr>
              <w:t>€</w:t>
            </w:r>
          </w:p>
        </w:tc>
        <w:tc>
          <w:tcPr>
            <w:tcW w:w="1387" w:type="dxa"/>
            <w:vAlign w:val="center"/>
            <w:hideMark/>
          </w:tcPr>
          <w:p w14:paraId="0CA83F16" w14:textId="77777777" w:rsidR="00E33FC9" w:rsidRPr="00E33FC9" w:rsidRDefault="00E33FC9" w:rsidP="00E33FC9">
            <w:pPr>
              <w:rPr>
                <w:sz w:val="22"/>
                <w:szCs w:val="22"/>
              </w:rPr>
            </w:pPr>
            <w:r w:rsidRPr="00E33FC9">
              <w:rPr>
                <w:sz w:val="22"/>
                <w:szCs w:val="22"/>
              </w:rPr>
              <w:t>€</w:t>
            </w:r>
          </w:p>
        </w:tc>
        <w:tc>
          <w:tcPr>
            <w:tcW w:w="2648" w:type="dxa"/>
            <w:vAlign w:val="center"/>
            <w:hideMark/>
          </w:tcPr>
          <w:p w14:paraId="2D88F115" w14:textId="77777777" w:rsidR="00E33FC9" w:rsidRPr="00E33FC9" w:rsidRDefault="00E33FC9" w:rsidP="00E33FC9">
            <w:pPr>
              <w:rPr>
                <w:sz w:val="22"/>
                <w:szCs w:val="22"/>
              </w:rPr>
            </w:pPr>
          </w:p>
        </w:tc>
      </w:tr>
      <w:tr w:rsidR="00E33FC9" w:rsidRPr="00E33FC9" w14:paraId="4DA24DD8" w14:textId="77777777" w:rsidTr="00E33FC9">
        <w:trPr>
          <w:tblCellSpacing w:w="15" w:type="dxa"/>
        </w:trPr>
        <w:tc>
          <w:tcPr>
            <w:tcW w:w="0" w:type="auto"/>
            <w:vAlign w:val="center"/>
            <w:hideMark/>
          </w:tcPr>
          <w:p w14:paraId="74AB9DC5" w14:textId="77777777" w:rsidR="00E33FC9" w:rsidRPr="00E33FC9" w:rsidRDefault="00E33FC9" w:rsidP="00E33FC9">
            <w:pPr>
              <w:rPr>
                <w:sz w:val="22"/>
                <w:szCs w:val="22"/>
              </w:rPr>
            </w:pPr>
            <w:r w:rsidRPr="00E33FC9">
              <w:rPr>
                <w:sz w:val="22"/>
                <w:szCs w:val="22"/>
              </w:rPr>
              <w:t>Contingency (10%)</w:t>
            </w:r>
          </w:p>
        </w:tc>
        <w:tc>
          <w:tcPr>
            <w:tcW w:w="1875" w:type="dxa"/>
            <w:vAlign w:val="center"/>
            <w:hideMark/>
          </w:tcPr>
          <w:p w14:paraId="76D07F7B" w14:textId="77777777" w:rsidR="00E33FC9" w:rsidRPr="00E33FC9" w:rsidRDefault="00E33FC9" w:rsidP="00E33FC9">
            <w:pPr>
              <w:rPr>
                <w:sz w:val="22"/>
                <w:szCs w:val="22"/>
              </w:rPr>
            </w:pPr>
            <w:r w:rsidRPr="00E33FC9">
              <w:rPr>
                <w:sz w:val="22"/>
                <w:szCs w:val="22"/>
              </w:rPr>
              <w:t>€</w:t>
            </w:r>
          </w:p>
        </w:tc>
        <w:tc>
          <w:tcPr>
            <w:tcW w:w="1387" w:type="dxa"/>
            <w:vAlign w:val="center"/>
            <w:hideMark/>
          </w:tcPr>
          <w:p w14:paraId="37B787B2" w14:textId="77777777" w:rsidR="00E33FC9" w:rsidRPr="00E33FC9" w:rsidRDefault="00E33FC9" w:rsidP="00E33FC9">
            <w:pPr>
              <w:rPr>
                <w:sz w:val="22"/>
                <w:szCs w:val="22"/>
              </w:rPr>
            </w:pPr>
            <w:r w:rsidRPr="00E33FC9">
              <w:rPr>
                <w:sz w:val="22"/>
                <w:szCs w:val="22"/>
              </w:rPr>
              <w:t>€</w:t>
            </w:r>
          </w:p>
        </w:tc>
        <w:tc>
          <w:tcPr>
            <w:tcW w:w="2648" w:type="dxa"/>
            <w:vAlign w:val="center"/>
            <w:hideMark/>
          </w:tcPr>
          <w:p w14:paraId="16DD94CE" w14:textId="77777777" w:rsidR="00E33FC9" w:rsidRPr="00E33FC9" w:rsidRDefault="00E33FC9" w:rsidP="00E33FC9">
            <w:pPr>
              <w:rPr>
                <w:sz w:val="22"/>
                <w:szCs w:val="22"/>
              </w:rPr>
            </w:pPr>
          </w:p>
        </w:tc>
      </w:tr>
      <w:tr w:rsidR="00E33FC9" w:rsidRPr="00E33FC9" w14:paraId="7947F482" w14:textId="77777777" w:rsidTr="00E33FC9">
        <w:trPr>
          <w:tblCellSpacing w:w="15" w:type="dxa"/>
        </w:trPr>
        <w:tc>
          <w:tcPr>
            <w:tcW w:w="0" w:type="auto"/>
            <w:vAlign w:val="center"/>
            <w:hideMark/>
          </w:tcPr>
          <w:p w14:paraId="66913B59" w14:textId="77777777" w:rsidR="00E33FC9" w:rsidRPr="00E33FC9" w:rsidRDefault="00E33FC9" w:rsidP="00E33FC9">
            <w:pPr>
              <w:rPr>
                <w:sz w:val="22"/>
                <w:szCs w:val="22"/>
              </w:rPr>
            </w:pPr>
            <w:r w:rsidRPr="00E33FC9">
              <w:rPr>
                <w:b/>
                <w:bCs/>
                <w:sz w:val="22"/>
                <w:szCs w:val="22"/>
              </w:rPr>
              <w:t>Total</w:t>
            </w:r>
          </w:p>
        </w:tc>
        <w:tc>
          <w:tcPr>
            <w:tcW w:w="1875" w:type="dxa"/>
            <w:vAlign w:val="center"/>
            <w:hideMark/>
          </w:tcPr>
          <w:p w14:paraId="6C9EA40A" w14:textId="77777777" w:rsidR="00E33FC9" w:rsidRPr="00E33FC9" w:rsidRDefault="00E33FC9" w:rsidP="00E33FC9">
            <w:pPr>
              <w:rPr>
                <w:sz w:val="22"/>
                <w:szCs w:val="22"/>
              </w:rPr>
            </w:pPr>
            <w:r w:rsidRPr="00E33FC9">
              <w:rPr>
                <w:sz w:val="22"/>
                <w:szCs w:val="22"/>
              </w:rPr>
              <w:t>€</w:t>
            </w:r>
          </w:p>
        </w:tc>
        <w:tc>
          <w:tcPr>
            <w:tcW w:w="1387" w:type="dxa"/>
            <w:vAlign w:val="center"/>
            <w:hideMark/>
          </w:tcPr>
          <w:p w14:paraId="1D080441" w14:textId="77777777" w:rsidR="00E33FC9" w:rsidRPr="00E33FC9" w:rsidRDefault="00E33FC9" w:rsidP="00E33FC9">
            <w:pPr>
              <w:rPr>
                <w:sz w:val="22"/>
                <w:szCs w:val="22"/>
              </w:rPr>
            </w:pPr>
            <w:r w:rsidRPr="00E33FC9">
              <w:rPr>
                <w:sz w:val="22"/>
                <w:szCs w:val="22"/>
              </w:rPr>
              <w:t>€</w:t>
            </w:r>
          </w:p>
        </w:tc>
        <w:tc>
          <w:tcPr>
            <w:tcW w:w="2648" w:type="dxa"/>
            <w:vAlign w:val="center"/>
            <w:hideMark/>
          </w:tcPr>
          <w:p w14:paraId="5797E563" w14:textId="77777777" w:rsidR="00E33FC9" w:rsidRPr="00E33FC9" w:rsidRDefault="00E33FC9" w:rsidP="00E33FC9">
            <w:pPr>
              <w:rPr>
                <w:sz w:val="22"/>
                <w:szCs w:val="22"/>
              </w:rPr>
            </w:pPr>
          </w:p>
        </w:tc>
      </w:tr>
    </w:tbl>
    <w:p w14:paraId="587C0E7E" w14:textId="03919B5C" w:rsidR="00E33FC9" w:rsidRPr="00E33FC9" w:rsidRDefault="00E33FC9" w:rsidP="00E33FC9">
      <w:pPr>
        <w:rPr>
          <w:sz w:val="22"/>
          <w:szCs w:val="22"/>
        </w:rPr>
      </w:pPr>
    </w:p>
    <w:p w14:paraId="2A44EDF0" w14:textId="77777777" w:rsidR="00E33FC9" w:rsidRPr="00E33FC9" w:rsidRDefault="00E33FC9" w:rsidP="00E33FC9">
      <w:pPr>
        <w:rPr>
          <w:b/>
          <w:bCs/>
          <w:sz w:val="22"/>
          <w:szCs w:val="22"/>
        </w:rPr>
      </w:pPr>
      <w:r w:rsidRPr="00E33FC9">
        <w:rPr>
          <w:b/>
          <w:bCs/>
          <w:sz w:val="22"/>
          <w:szCs w:val="22"/>
        </w:rPr>
        <w:lastRenderedPageBreak/>
        <w:t>3. Risk Assessment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1"/>
        <w:gridCol w:w="2203"/>
        <w:gridCol w:w="2015"/>
        <w:gridCol w:w="2463"/>
      </w:tblGrid>
      <w:tr w:rsidR="00E33FC9" w:rsidRPr="00E33FC9" w14:paraId="45B61A10" w14:textId="77777777" w:rsidTr="00E33FC9">
        <w:trPr>
          <w:tblCellSpacing w:w="15" w:type="dxa"/>
        </w:trPr>
        <w:tc>
          <w:tcPr>
            <w:tcW w:w="0" w:type="auto"/>
            <w:vAlign w:val="center"/>
            <w:hideMark/>
          </w:tcPr>
          <w:p w14:paraId="3168D4D3" w14:textId="77777777" w:rsidR="00E33FC9" w:rsidRPr="00E33FC9" w:rsidRDefault="00E33FC9" w:rsidP="00E33FC9">
            <w:pPr>
              <w:rPr>
                <w:sz w:val="22"/>
                <w:szCs w:val="22"/>
              </w:rPr>
            </w:pPr>
            <w:r w:rsidRPr="00E33FC9">
              <w:rPr>
                <w:sz w:val="22"/>
                <w:szCs w:val="22"/>
              </w:rPr>
              <w:t>Risk Description</w:t>
            </w:r>
          </w:p>
        </w:tc>
        <w:tc>
          <w:tcPr>
            <w:tcW w:w="0" w:type="auto"/>
            <w:vAlign w:val="center"/>
            <w:hideMark/>
          </w:tcPr>
          <w:p w14:paraId="1DB964D1" w14:textId="77777777" w:rsidR="00E33FC9" w:rsidRPr="00E33FC9" w:rsidRDefault="00E33FC9" w:rsidP="00E33FC9">
            <w:pPr>
              <w:rPr>
                <w:sz w:val="22"/>
                <w:szCs w:val="22"/>
              </w:rPr>
            </w:pPr>
            <w:r w:rsidRPr="00E33FC9">
              <w:rPr>
                <w:sz w:val="22"/>
                <w:szCs w:val="22"/>
              </w:rPr>
              <w:t>Likelihood (Low/Med/High)</w:t>
            </w:r>
          </w:p>
        </w:tc>
        <w:tc>
          <w:tcPr>
            <w:tcW w:w="0" w:type="auto"/>
            <w:vAlign w:val="center"/>
            <w:hideMark/>
          </w:tcPr>
          <w:p w14:paraId="6C5D684F" w14:textId="77777777" w:rsidR="00E33FC9" w:rsidRPr="00E33FC9" w:rsidRDefault="00E33FC9" w:rsidP="00E33FC9">
            <w:pPr>
              <w:rPr>
                <w:sz w:val="22"/>
                <w:szCs w:val="22"/>
              </w:rPr>
            </w:pPr>
            <w:r w:rsidRPr="00E33FC9">
              <w:rPr>
                <w:sz w:val="22"/>
                <w:szCs w:val="22"/>
              </w:rPr>
              <w:t>Impact (Low/Med/High)</w:t>
            </w:r>
          </w:p>
        </w:tc>
        <w:tc>
          <w:tcPr>
            <w:tcW w:w="0" w:type="auto"/>
            <w:vAlign w:val="center"/>
            <w:hideMark/>
          </w:tcPr>
          <w:p w14:paraId="56779C5A" w14:textId="77777777" w:rsidR="00E33FC9" w:rsidRPr="00E33FC9" w:rsidRDefault="00E33FC9" w:rsidP="00E33FC9">
            <w:pPr>
              <w:rPr>
                <w:sz w:val="22"/>
                <w:szCs w:val="22"/>
              </w:rPr>
            </w:pPr>
            <w:r w:rsidRPr="00E33FC9">
              <w:rPr>
                <w:sz w:val="22"/>
                <w:szCs w:val="22"/>
              </w:rPr>
              <w:t>Mitigation Actions</w:t>
            </w:r>
          </w:p>
        </w:tc>
      </w:tr>
      <w:tr w:rsidR="00E33FC9" w:rsidRPr="00E33FC9" w14:paraId="4E8B6480" w14:textId="77777777" w:rsidTr="00E33FC9">
        <w:trPr>
          <w:tblCellSpacing w:w="15" w:type="dxa"/>
        </w:trPr>
        <w:tc>
          <w:tcPr>
            <w:tcW w:w="0" w:type="auto"/>
            <w:vAlign w:val="center"/>
            <w:hideMark/>
          </w:tcPr>
          <w:p w14:paraId="7612AAD4" w14:textId="77777777" w:rsidR="00E33FC9" w:rsidRPr="00E33FC9" w:rsidRDefault="00E33FC9" w:rsidP="00E33FC9">
            <w:pPr>
              <w:rPr>
                <w:sz w:val="22"/>
                <w:szCs w:val="22"/>
              </w:rPr>
            </w:pPr>
            <w:r w:rsidRPr="00E33FC9">
              <w:rPr>
                <w:sz w:val="22"/>
                <w:szCs w:val="22"/>
              </w:rPr>
              <w:t>Accessibility issues</w:t>
            </w:r>
          </w:p>
        </w:tc>
        <w:tc>
          <w:tcPr>
            <w:tcW w:w="0" w:type="auto"/>
            <w:vAlign w:val="center"/>
            <w:hideMark/>
          </w:tcPr>
          <w:p w14:paraId="4530911C" w14:textId="77777777" w:rsidR="00E33FC9" w:rsidRPr="00E33FC9" w:rsidRDefault="00E33FC9" w:rsidP="00E33FC9">
            <w:pPr>
              <w:rPr>
                <w:sz w:val="22"/>
                <w:szCs w:val="22"/>
              </w:rPr>
            </w:pPr>
          </w:p>
        </w:tc>
        <w:tc>
          <w:tcPr>
            <w:tcW w:w="0" w:type="auto"/>
            <w:vAlign w:val="center"/>
            <w:hideMark/>
          </w:tcPr>
          <w:p w14:paraId="733BB004" w14:textId="77777777" w:rsidR="00E33FC9" w:rsidRPr="00E33FC9" w:rsidRDefault="00E33FC9" w:rsidP="00E33FC9">
            <w:pPr>
              <w:rPr>
                <w:sz w:val="22"/>
                <w:szCs w:val="22"/>
              </w:rPr>
            </w:pPr>
          </w:p>
        </w:tc>
        <w:tc>
          <w:tcPr>
            <w:tcW w:w="0" w:type="auto"/>
            <w:vAlign w:val="center"/>
            <w:hideMark/>
          </w:tcPr>
          <w:p w14:paraId="53DC8948" w14:textId="77777777" w:rsidR="00E33FC9" w:rsidRPr="00E33FC9" w:rsidRDefault="00E33FC9" w:rsidP="00E33FC9">
            <w:pPr>
              <w:rPr>
                <w:sz w:val="22"/>
                <w:szCs w:val="22"/>
              </w:rPr>
            </w:pPr>
            <w:r w:rsidRPr="00E33FC9">
              <w:rPr>
                <w:sz w:val="22"/>
                <w:szCs w:val="22"/>
              </w:rPr>
              <w:t>Ensure venue meets standards</w:t>
            </w:r>
          </w:p>
        </w:tc>
      </w:tr>
      <w:tr w:rsidR="00E33FC9" w:rsidRPr="00E33FC9" w14:paraId="19E1BEB2" w14:textId="77777777" w:rsidTr="00E33FC9">
        <w:trPr>
          <w:tblCellSpacing w:w="15" w:type="dxa"/>
        </w:trPr>
        <w:tc>
          <w:tcPr>
            <w:tcW w:w="0" w:type="auto"/>
            <w:vAlign w:val="center"/>
            <w:hideMark/>
          </w:tcPr>
          <w:p w14:paraId="549B5811" w14:textId="77777777" w:rsidR="00E33FC9" w:rsidRPr="00E33FC9" w:rsidRDefault="00E33FC9" w:rsidP="00E33FC9">
            <w:pPr>
              <w:rPr>
                <w:sz w:val="22"/>
                <w:szCs w:val="22"/>
              </w:rPr>
            </w:pPr>
            <w:r w:rsidRPr="00E33FC9">
              <w:rPr>
                <w:sz w:val="22"/>
                <w:szCs w:val="22"/>
              </w:rPr>
              <w:t>Medical emergencies</w:t>
            </w:r>
          </w:p>
        </w:tc>
        <w:tc>
          <w:tcPr>
            <w:tcW w:w="0" w:type="auto"/>
            <w:vAlign w:val="center"/>
            <w:hideMark/>
          </w:tcPr>
          <w:p w14:paraId="668E6EA6" w14:textId="77777777" w:rsidR="00E33FC9" w:rsidRPr="00E33FC9" w:rsidRDefault="00E33FC9" w:rsidP="00E33FC9">
            <w:pPr>
              <w:rPr>
                <w:sz w:val="22"/>
                <w:szCs w:val="22"/>
              </w:rPr>
            </w:pPr>
          </w:p>
        </w:tc>
        <w:tc>
          <w:tcPr>
            <w:tcW w:w="0" w:type="auto"/>
            <w:vAlign w:val="center"/>
            <w:hideMark/>
          </w:tcPr>
          <w:p w14:paraId="0137B46B" w14:textId="77777777" w:rsidR="00E33FC9" w:rsidRPr="00E33FC9" w:rsidRDefault="00E33FC9" w:rsidP="00E33FC9">
            <w:pPr>
              <w:rPr>
                <w:sz w:val="22"/>
                <w:szCs w:val="22"/>
              </w:rPr>
            </w:pPr>
          </w:p>
        </w:tc>
        <w:tc>
          <w:tcPr>
            <w:tcW w:w="0" w:type="auto"/>
            <w:vAlign w:val="center"/>
            <w:hideMark/>
          </w:tcPr>
          <w:p w14:paraId="511125BE" w14:textId="77777777" w:rsidR="00E33FC9" w:rsidRPr="00E33FC9" w:rsidRDefault="00E33FC9" w:rsidP="00E33FC9">
            <w:pPr>
              <w:rPr>
                <w:sz w:val="22"/>
                <w:szCs w:val="22"/>
              </w:rPr>
            </w:pPr>
            <w:r w:rsidRPr="00E33FC9">
              <w:rPr>
                <w:sz w:val="22"/>
                <w:szCs w:val="22"/>
              </w:rPr>
              <w:t>Have medical team on standby</w:t>
            </w:r>
          </w:p>
        </w:tc>
      </w:tr>
      <w:tr w:rsidR="00E33FC9" w:rsidRPr="00E33FC9" w14:paraId="4EFB4383" w14:textId="77777777" w:rsidTr="00E33FC9">
        <w:trPr>
          <w:tblCellSpacing w:w="15" w:type="dxa"/>
        </w:trPr>
        <w:tc>
          <w:tcPr>
            <w:tcW w:w="0" w:type="auto"/>
            <w:vAlign w:val="center"/>
            <w:hideMark/>
          </w:tcPr>
          <w:p w14:paraId="045D7B59" w14:textId="77777777" w:rsidR="00E33FC9" w:rsidRPr="00E33FC9" w:rsidRDefault="00E33FC9" w:rsidP="00E33FC9">
            <w:pPr>
              <w:rPr>
                <w:sz w:val="22"/>
                <w:szCs w:val="22"/>
              </w:rPr>
            </w:pPr>
            <w:r w:rsidRPr="00E33FC9">
              <w:rPr>
                <w:sz w:val="22"/>
                <w:szCs w:val="22"/>
              </w:rPr>
              <w:t>Transportation delays</w:t>
            </w:r>
          </w:p>
        </w:tc>
        <w:tc>
          <w:tcPr>
            <w:tcW w:w="0" w:type="auto"/>
            <w:vAlign w:val="center"/>
            <w:hideMark/>
          </w:tcPr>
          <w:p w14:paraId="1151C027" w14:textId="77777777" w:rsidR="00E33FC9" w:rsidRPr="00E33FC9" w:rsidRDefault="00E33FC9" w:rsidP="00E33FC9">
            <w:pPr>
              <w:rPr>
                <w:sz w:val="22"/>
                <w:szCs w:val="22"/>
              </w:rPr>
            </w:pPr>
          </w:p>
        </w:tc>
        <w:tc>
          <w:tcPr>
            <w:tcW w:w="0" w:type="auto"/>
            <w:vAlign w:val="center"/>
            <w:hideMark/>
          </w:tcPr>
          <w:p w14:paraId="08456233" w14:textId="77777777" w:rsidR="00E33FC9" w:rsidRPr="00E33FC9" w:rsidRDefault="00E33FC9" w:rsidP="00E33FC9">
            <w:pPr>
              <w:rPr>
                <w:sz w:val="22"/>
                <w:szCs w:val="22"/>
              </w:rPr>
            </w:pPr>
          </w:p>
        </w:tc>
        <w:tc>
          <w:tcPr>
            <w:tcW w:w="0" w:type="auto"/>
            <w:vAlign w:val="center"/>
            <w:hideMark/>
          </w:tcPr>
          <w:p w14:paraId="68D503AF" w14:textId="77777777" w:rsidR="00E33FC9" w:rsidRPr="00E33FC9" w:rsidRDefault="00E33FC9" w:rsidP="00E33FC9">
            <w:pPr>
              <w:rPr>
                <w:sz w:val="22"/>
                <w:szCs w:val="22"/>
              </w:rPr>
            </w:pPr>
            <w:r w:rsidRPr="00E33FC9">
              <w:rPr>
                <w:sz w:val="22"/>
                <w:szCs w:val="22"/>
              </w:rPr>
              <w:t>Arrange backup transport options</w:t>
            </w:r>
          </w:p>
        </w:tc>
      </w:tr>
      <w:tr w:rsidR="00E33FC9" w:rsidRPr="00E33FC9" w14:paraId="6AE59ECB" w14:textId="77777777" w:rsidTr="00E33FC9">
        <w:trPr>
          <w:tblCellSpacing w:w="15" w:type="dxa"/>
        </w:trPr>
        <w:tc>
          <w:tcPr>
            <w:tcW w:w="0" w:type="auto"/>
            <w:vAlign w:val="center"/>
            <w:hideMark/>
          </w:tcPr>
          <w:p w14:paraId="1859EADC" w14:textId="77777777" w:rsidR="00E33FC9" w:rsidRPr="00E33FC9" w:rsidRDefault="00E33FC9" w:rsidP="00E33FC9">
            <w:pPr>
              <w:rPr>
                <w:sz w:val="22"/>
                <w:szCs w:val="22"/>
              </w:rPr>
            </w:pPr>
            <w:r w:rsidRPr="00E33FC9">
              <w:rPr>
                <w:sz w:val="22"/>
                <w:szCs w:val="22"/>
              </w:rPr>
              <w:t>Weather disruption (if outdoor)</w:t>
            </w:r>
          </w:p>
        </w:tc>
        <w:tc>
          <w:tcPr>
            <w:tcW w:w="0" w:type="auto"/>
            <w:vAlign w:val="center"/>
            <w:hideMark/>
          </w:tcPr>
          <w:p w14:paraId="4C93AD79" w14:textId="77777777" w:rsidR="00E33FC9" w:rsidRPr="00E33FC9" w:rsidRDefault="00E33FC9" w:rsidP="00E33FC9">
            <w:pPr>
              <w:rPr>
                <w:sz w:val="22"/>
                <w:szCs w:val="22"/>
              </w:rPr>
            </w:pPr>
          </w:p>
        </w:tc>
        <w:tc>
          <w:tcPr>
            <w:tcW w:w="0" w:type="auto"/>
            <w:vAlign w:val="center"/>
            <w:hideMark/>
          </w:tcPr>
          <w:p w14:paraId="5872D399" w14:textId="77777777" w:rsidR="00E33FC9" w:rsidRPr="00E33FC9" w:rsidRDefault="00E33FC9" w:rsidP="00E33FC9">
            <w:pPr>
              <w:rPr>
                <w:sz w:val="22"/>
                <w:szCs w:val="22"/>
              </w:rPr>
            </w:pPr>
          </w:p>
        </w:tc>
        <w:tc>
          <w:tcPr>
            <w:tcW w:w="0" w:type="auto"/>
            <w:vAlign w:val="center"/>
            <w:hideMark/>
          </w:tcPr>
          <w:p w14:paraId="482C69DA" w14:textId="77777777" w:rsidR="00E33FC9" w:rsidRPr="00E33FC9" w:rsidRDefault="00E33FC9" w:rsidP="00E33FC9">
            <w:pPr>
              <w:rPr>
                <w:sz w:val="22"/>
                <w:szCs w:val="22"/>
              </w:rPr>
            </w:pPr>
            <w:r w:rsidRPr="00E33FC9">
              <w:rPr>
                <w:sz w:val="22"/>
                <w:szCs w:val="22"/>
              </w:rPr>
              <w:t>Secure indoor contingency venue</w:t>
            </w:r>
          </w:p>
        </w:tc>
      </w:tr>
    </w:tbl>
    <w:p w14:paraId="0609C058" w14:textId="0401DB1D" w:rsidR="00E33FC9" w:rsidRPr="00E33FC9" w:rsidRDefault="00E33FC9" w:rsidP="00E33FC9">
      <w:pPr>
        <w:rPr>
          <w:sz w:val="22"/>
          <w:szCs w:val="22"/>
        </w:rPr>
      </w:pPr>
    </w:p>
    <w:p w14:paraId="3F24A757" w14:textId="77777777" w:rsidR="00E33FC9" w:rsidRPr="00E33FC9" w:rsidRDefault="00E33FC9" w:rsidP="00E33FC9">
      <w:pPr>
        <w:rPr>
          <w:b/>
          <w:bCs/>
          <w:sz w:val="22"/>
          <w:szCs w:val="22"/>
        </w:rPr>
      </w:pPr>
      <w:r w:rsidRPr="00E33FC9">
        <w:rPr>
          <w:b/>
          <w:bCs/>
          <w:sz w:val="22"/>
          <w:szCs w:val="22"/>
        </w:rPr>
        <w:t>4. Stakeholder Engagement Plan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7"/>
        <w:gridCol w:w="2207"/>
        <w:gridCol w:w="2815"/>
        <w:gridCol w:w="1933"/>
      </w:tblGrid>
      <w:tr w:rsidR="00E33FC9" w:rsidRPr="00E33FC9" w14:paraId="66D6FE91" w14:textId="77777777" w:rsidTr="00E33FC9">
        <w:trPr>
          <w:tblCellSpacing w:w="15" w:type="dxa"/>
        </w:trPr>
        <w:tc>
          <w:tcPr>
            <w:tcW w:w="0" w:type="auto"/>
            <w:vAlign w:val="center"/>
            <w:hideMark/>
          </w:tcPr>
          <w:p w14:paraId="7C34975C" w14:textId="77777777" w:rsidR="00E33FC9" w:rsidRPr="00E33FC9" w:rsidRDefault="00E33FC9" w:rsidP="00E33FC9">
            <w:pPr>
              <w:rPr>
                <w:sz w:val="22"/>
                <w:szCs w:val="22"/>
              </w:rPr>
            </w:pPr>
            <w:r w:rsidRPr="00E33FC9">
              <w:rPr>
                <w:sz w:val="22"/>
                <w:szCs w:val="22"/>
              </w:rPr>
              <w:t>Stakeholder Group</w:t>
            </w:r>
          </w:p>
        </w:tc>
        <w:tc>
          <w:tcPr>
            <w:tcW w:w="0" w:type="auto"/>
            <w:vAlign w:val="center"/>
            <w:hideMark/>
          </w:tcPr>
          <w:p w14:paraId="089F8DB3" w14:textId="77777777" w:rsidR="00E33FC9" w:rsidRPr="00E33FC9" w:rsidRDefault="00E33FC9" w:rsidP="00E33FC9">
            <w:pPr>
              <w:rPr>
                <w:sz w:val="22"/>
                <w:szCs w:val="22"/>
              </w:rPr>
            </w:pPr>
            <w:r w:rsidRPr="00E33FC9">
              <w:rPr>
                <w:sz w:val="22"/>
                <w:szCs w:val="22"/>
              </w:rPr>
              <w:t>Interest/Influence Level</w:t>
            </w:r>
          </w:p>
        </w:tc>
        <w:tc>
          <w:tcPr>
            <w:tcW w:w="0" w:type="auto"/>
            <w:vAlign w:val="center"/>
            <w:hideMark/>
          </w:tcPr>
          <w:p w14:paraId="6C0BC771" w14:textId="77777777" w:rsidR="00E33FC9" w:rsidRPr="00E33FC9" w:rsidRDefault="00E33FC9" w:rsidP="00E33FC9">
            <w:pPr>
              <w:rPr>
                <w:sz w:val="22"/>
                <w:szCs w:val="22"/>
              </w:rPr>
            </w:pPr>
            <w:r w:rsidRPr="00E33FC9">
              <w:rPr>
                <w:sz w:val="22"/>
                <w:szCs w:val="22"/>
              </w:rPr>
              <w:t>Engagement Strategy</w:t>
            </w:r>
          </w:p>
        </w:tc>
        <w:tc>
          <w:tcPr>
            <w:tcW w:w="0" w:type="auto"/>
            <w:vAlign w:val="center"/>
            <w:hideMark/>
          </w:tcPr>
          <w:p w14:paraId="1AEF3BD4" w14:textId="77777777" w:rsidR="00E33FC9" w:rsidRPr="00E33FC9" w:rsidRDefault="00E33FC9" w:rsidP="00E33FC9">
            <w:pPr>
              <w:rPr>
                <w:sz w:val="22"/>
                <w:szCs w:val="22"/>
              </w:rPr>
            </w:pPr>
            <w:r w:rsidRPr="00E33FC9">
              <w:rPr>
                <w:sz w:val="22"/>
                <w:szCs w:val="22"/>
              </w:rPr>
              <w:t>Responsible Contact</w:t>
            </w:r>
          </w:p>
        </w:tc>
      </w:tr>
      <w:tr w:rsidR="00E33FC9" w:rsidRPr="00E33FC9" w14:paraId="54FD4BD6" w14:textId="77777777" w:rsidTr="00E33FC9">
        <w:trPr>
          <w:tblCellSpacing w:w="15" w:type="dxa"/>
        </w:trPr>
        <w:tc>
          <w:tcPr>
            <w:tcW w:w="0" w:type="auto"/>
            <w:vAlign w:val="center"/>
            <w:hideMark/>
          </w:tcPr>
          <w:p w14:paraId="60F0F69C" w14:textId="77777777" w:rsidR="00E33FC9" w:rsidRPr="00E33FC9" w:rsidRDefault="00E33FC9" w:rsidP="00E33FC9">
            <w:pPr>
              <w:rPr>
                <w:sz w:val="22"/>
                <w:szCs w:val="22"/>
              </w:rPr>
            </w:pPr>
            <w:r w:rsidRPr="00E33FC9">
              <w:rPr>
                <w:sz w:val="22"/>
                <w:szCs w:val="22"/>
              </w:rPr>
              <w:t>Local government</w:t>
            </w:r>
          </w:p>
        </w:tc>
        <w:tc>
          <w:tcPr>
            <w:tcW w:w="0" w:type="auto"/>
            <w:vAlign w:val="center"/>
            <w:hideMark/>
          </w:tcPr>
          <w:p w14:paraId="1731BB21" w14:textId="77777777" w:rsidR="00E33FC9" w:rsidRPr="00E33FC9" w:rsidRDefault="00E33FC9" w:rsidP="00E33FC9">
            <w:pPr>
              <w:rPr>
                <w:sz w:val="22"/>
                <w:szCs w:val="22"/>
              </w:rPr>
            </w:pPr>
            <w:r w:rsidRPr="00E33FC9">
              <w:rPr>
                <w:sz w:val="22"/>
                <w:szCs w:val="22"/>
              </w:rPr>
              <w:t>High</w:t>
            </w:r>
          </w:p>
        </w:tc>
        <w:tc>
          <w:tcPr>
            <w:tcW w:w="0" w:type="auto"/>
            <w:vAlign w:val="center"/>
            <w:hideMark/>
          </w:tcPr>
          <w:p w14:paraId="69E4AF83" w14:textId="77777777" w:rsidR="00E33FC9" w:rsidRPr="00E33FC9" w:rsidRDefault="00E33FC9" w:rsidP="00E33FC9">
            <w:pPr>
              <w:rPr>
                <w:sz w:val="22"/>
                <w:szCs w:val="22"/>
              </w:rPr>
            </w:pPr>
            <w:r w:rsidRPr="00E33FC9">
              <w:rPr>
                <w:sz w:val="22"/>
                <w:szCs w:val="22"/>
              </w:rPr>
              <w:t>Regular briefings and updates</w:t>
            </w:r>
          </w:p>
        </w:tc>
        <w:tc>
          <w:tcPr>
            <w:tcW w:w="0" w:type="auto"/>
            <w:vAlign w:val="center"/>
            <w:hideMark/>
          </w:tcPr>
          <w:p w14:paraId="052E1C38" w14:textId="77777777" w:rsidR="00E33FC9" w:rsidRPr="00E33FC9" w:rsidRDefault="00E33FC9" w:rsidP="00E33FC9">
            <w:pPr>
              <w:rPr>
                <w:sz w:val="22"/>
                <w:szCs w:val="22"/>
              </w:rPr>
            </w:pPr>
            <w:r w:rsidRPr="00E33FC9">
              <w:rPr>
                <w:sz w:val="22"/>
                <w:szCs w:val="22"/>
              </w:rPr>
              <w:t>Project Manager</w:t>
            </w:r>
          </w:p>
        </w:tc>
      </w:tr>
      <w:tr w:rsidR="00E33FC9" w:rsidRPr="00E33FC9" w14:paraId="371BED8F" w14:textId="77777777" w:rsidTr="00E33FC9">
        <w:trPr>
          <w:tblCellSpacing w:w="15" w:type="dxa"/>
        </w:trPr>
        <w:tc>
          <w:tcPr>
            <w:tcW w:w="0" w:type="auto"/>
            <w:vAlign w:val="center"/>
            <w:hideMark/>
          </w:tcPr>
          <w:p w14:paraId="14533320" w14:textId="77777777" w:rsidR="00E33FC9" w:rsidRPr="00E33FC9" w:rsidRDefault="00E33FC9" w:rsidP="00E33FC9">
            <w:pPr>
              <w:rPr>
                <w:sz w:val="22"/>
                <w:szCs w:val="22"/>
              </w:rPr>
            </w:pPr>
            <w:r w:rsidRPr="00E33FC9">
              <w:rPr>
                <w:sz w:val="22"/>
                <w:szCs w:val="22"/>
              </w:rPr>
              <w:t>Sponsors</w:t>
            </w:r>
          </w:p>
        </w:tc>
        <w:tc>
          <w:tcPr>
            <w:tcW w:w="0" w:type="auto"/>
            <w:vAlign w:val="center"/>
            <w:hideMark/>
          </w:tcPr>
          <w:p w14:paraId="56DD190E" w14:textId="77777777" w:rsidR="00E33FC9" w:rsidRPr="00E33FC9" w:rsidRDefault="00E33FC9" w:rsidP="00E33FC9">
            <w:pPr>
              <w:rPr>
                <w:sz w:val="22"/>
                <w:szCs w:val="22"/>
              </w:rPr>
            </w:pPr>
            <w:r w:rsidRPr="00E33FC9">
              <w:rPr>
                <w:sz w:val="22"/>
                <w:szCs w:val="22"/>
              </w:rPr>
              <w:t>Medium</w:t>
            </w:r>
          </w:p>
        </w:tc>
        <w:tc>
          <w:tcPr>
            <w:tcW w:w="0" w:type="auto"/>
            <w:vAlign w:val="center"/>
            <w:hideMark/>
          </w:tcPr>
          <w:p w14:paraId="7B172465" w14:textId="77777777" w:rsidR="00E33FC9" w:rsidRPr="00E33FC9" w:rsidRDefault="00E33FC9" w:rsidP="00E33FC9">
            <w:pPr>
              <w:rPr>
                <w:sz w:val="22"/>
                <w:szCs w:val="22"/>
              </w:rPr>
            </w:pPr>
            <w:r w:rsidRPr="00E33FC9">
              <w:rPr>
                <w:sz w:val="22"/>
                <w:szCs w:val="22"/>
              </w:rPr>
              <w:t>Invitations to events, reports</w:t>
            </w:r>
          </w:p>
        </w:tc>
        <w:tc>
          <w:tcPr>
            <w:tcW w:w="0" w:type="auto"/>
            <w:vAlign w:val="center"/>
            <w:hideMark/>
          </w:tcPr>
          <w:p w14:paraId="41DC2FA0" w14:textId="77777777" w:rsidR="00E33FC9" w:rsidRPr="00E33FC9" w:rsidRDefault="00E33FC9" w:rsidP="00E33FC9">
            <w:pPr>
              <w:rPr>
                <w:sz w:val="22"/>
                <w:szCs w:val="22"/>
              </w:rPr>
            </w:pPr>
            <w:r w:rsidRPr="00E33FC9">
              <w:rPr>
                <w:sz w:val="22"/>
                <w:szCs w:val="22"/>
              </w:rPr>
              <w:t>Sponsorship Lead</w:t>
            </w:r>
          </w:p>
        </w:tc>
      </w:tr>
      <w:tr w:rsidR="00E33FC9" w:rsidRPr="00E33FC9" w14:paraId="75D72B70" w14:textId="77777777" w:rsidTr="00E33FC9">
        <w:trPr>
          <w:tblCellSpacing w:w="15" w:type="dxa"/>
        </w:trPr>
        <w:tc>
          <w:tcPr>
            <w:tcW w:w="0" w:type="auto"/>
            <w:vAlign w:val="center"/>
            <w:hideMark/>
          </w:tcPr>
          <w:p w14:paraId="45755806" w14:textId="77777777" w:rsidR="00E33FC9" w:rsidRPr="00E33FC9" w:rsidRDefault="00E33FC9" w:rsidP="00E33FC9">
            <w:pPr>
              <w:rPr>
                <w:sz w:val="22"/>
                <w:szCs w:val="22"/>
              </w:rPr>
            </w:pPr>
            <w:r w:rsidRPr="00E33FC9">
              <w:rPr>
                <w:sz w:val="22"/>
                <w:szCs w:val="22"/>
              </w:rPr>
              <w:t>Disability organizations</w:t>
            </w:r>
          </w:p>
        </w:tc>
        <w:tc>
          <w:tcPr>
            <w:tcW w:w="0" w:type="auto"/>
            <w:vAlign w:val="center"/>
            <w:hideMark/>
          </w:tcPr>
          <w:p w14:paraId="41BEA630" w14:textId="77777777" w:rsidR="00E33FC9" w:rsidRPr="00E33FC9" w:rsidRDefault="00E33FC9" w:rsidP="00E33FC9">
            <w:pPr>
              <w:rPr>
                <w:sz w:val="22"/>
                <w:szCs w:val="22"/>
              </w:rPr>
            </w:pPr>
            <w:r w:rsidRPr="00E33FC9">
              <w:rPr>
                <w:sz w:val="22"/>
                <w:szCs w:val="22"/>
              </w:rPr>
              <w:t>High</w:t>
            </w:r>
          </w:p>
        </w:tc>
        <w:tc>
          <w:tcPr>
            <w:tcW w:w="0" w:type="auto"/>
            <w:vAlign w:val="center"/>
            <w:hideMark/>
          </w:tcPr>
          <w:p w14:paraId="49FA4844" w14:textId="77777777" w:rsidR="00E33FC9" w:rsidRPr="00E33FC9" w:rsidRDefault="00E33FC9" w:rsidP="00E33FC9">
            <w:pPr>
              <w:rPr>
                <w:sz w:val="22"/>
                <w:szCs w:val="22"/>
              </w:rPr>
            </w:pPr>
            <w:r w:rsidRPr="00E33FC9">
              <w:rPr>
                <w:sz w:val="22"/>
                <w:szCs w:val="22"/>
              </w:rPr>
              <w:t>Collaborative planning meetings</w:t>
            </w:r>
          </w:p>
        </w:tc>
        <w:tc>
          <w:tcPr>
            <w:tcW w:w="0" w:type="auto"/>
            <w:vAlign w:val="center"/>
            <w:hideMark/>
          </w:tcPr>
          <w:p w14:paraId="21B347D3" w14:textId="77777777" w:rsidR="00E33FC9" w:rsidRPr="00E33FC9" w:rsidRDefault="00E33FC9" w:rsidP="00E33FC9">
            <w:pPr>
              <w:rPr>
                <w:sz w:val="22"/>
                <w:szCs w:val="22"/>
              </w:rPr>
            </w:pPr>
            <w:r w:rsidRPr="00E33FC9">
              <w:rPr>
                <w:sz w:val="22"/>
                <w:szCs w:val="22"/>
              </w:rPr>
              <w:t>Inclusion Officer</w:t>
            </w:r>
          </w:p>
        </w:tc>
      </w:tr>
    </w:tbl>
    <w:p w14:paraId="5AAA53F5" w14:textId="77777777" w:rsidR="00E33FC9" w:rsidRPr="00E33FC9" w:rsidRDefault="00000000" w:rsidP="00E33FC9">
      <w:pPr>
        <w:rPr>
          <w:sz w:val="22"/>
          <w:szCs w:val="22"/>
        </w:rPr>
      </w:pPr>
      <w:r>
        <w:rPr>
          <w:sz w:val="22"/>
          <w:szCs w:val="22"/>
        </w:rPr>
        <w:pict w14:anchorId="12FA6A0E">
          <v:rect id="_x0000_i1025" style="width:0;height:1.5pt" o:hralign="center" o:hrstd="t" o:hr="t" fillcolor="#a0a0a0" stroked="f"/>
        </w:pict>
      </w:r>
    </w:p>
    <w:p w14:paraId="5363C9FA" w14:textId="77777777" w:rsidR="00E33FC9" w:rsidRPr="00E33FC9" w:rsidRDefault="00E33FC9" w:rsidP="00E33FC9">
      <w:pPr>
        <w:rPr>
          <w:b/>
          <w:bCs/>
          <w:sz w:val="22"/>
          <w:szCs w:val="22"/>
        </w:rPr>
      </w:pPr>
      <w:r w:rsidRPr="00E33FC9">
        <w:rPr>
          <w:b/>
          <w:bCs/>
          <w:sz w:val="22"/>
          <w:szCs w:val="22"/>
        </w:rPr>
        <w:t>5. Volunteer Schedule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4"/>
        <w:gridCol w:w="2041"/>
        <w:gridCol w:w="1070"/>
        <w:gridCol w:w="1995"/>
      </w:tblGrid>
      <w:tr w:rsidR="00E33FC9" w:rsidRPr="00E33FC9" w14:paraId="092B0756" w14:textId="77777777" w:rsidTr="00E33FC9">
        <w:trPr>
          <w:tblCellSpacing w:w="15" w:type="dxa"/>
        </w:trPr>
        <w:tc>
          <w:tcPr>
            <w:tcW w:w="0" w:type="auto"/>
            <w:vAlign w:val="center"/>
            <w:hideMark/>
          </w:tcPr>
          <w:p w14:paraId="36484BD8" w14:textId="77777777" w:rsidR="00E33FC9" w:rsidRPr="00E33FC9" w:rsidRDefault="00E33FC9" w:rsidP="00E33FC9">
            <w:pPr>
              <w:rPr>
                <w:sz w:val="22"/>
                <w:szCs w:val="22"/>
              </w:rPr>
            </w:pPr>
            <w:r w:rsidRPr="00E33FC9">
              <w:rPr>
                <w:sz w:val="22"/>
                <w:szCs w:val="22"/>
              </w:rPr>
              <w:t>Volunteer Name</w:t>
            </w:r>
          </w:p>
        </w:tc>
        <w:tc>
          <w:tcPr>
            <w:tcW w:w="0" w:type="auto"/>
            <w:vAlign w:val="center"/>
            <w:hideMark/>
          </w:tcPr>
          <w:p w14:paraId="0E927703" w14:textId="77777777" w:rsidR="00E33FC9" w:rsidRPr="00E33FC9" w:rsidRDefault="00E33FC9" w:rsidP="00E33FC9">
            <w:pPr>
              <w:rPr>
                <w:sz w:val="22"/>
                <w:szCs w:val="22"/>
              </w:rPr>
            </w:pPr>
            <w:r w:rsidRPr="00E33FC9">
              <w:rPr>
                <w:sz w:val="22"/>
                <w:szCs w:val="22"/>
              </w:rPr>
              <w:t>Role</w:t>
            </w:r>
          </w:p>
        </w:tc>
        <w:tc>
          <w:tcPr>
            <w:tcW w:w="0" w:type="auto"/>
            <w:vAlign w:val="center"/>
            <w:hideMark/>
          </w:tcPr>
          <w:p w14:paraId="23EC63E4" w14:textId="77777777" w:rsidR="00E33FC9" w:rsidRPr="00E33FC9" w:rsidRDefault="00E33FC9" w:rsidP="00E33FC9">
            <w:pPr>
              <w:rPr>
                <w:sz w:val="22"/>
                <w:szCs w:val="22"/>
              </w:rPr>
            </w:pPr>
            <w:r w:rsidRPr="00E33FC9">
              <w:rPr>
                <w:sz w:val="22"/>
                <w:szCs w:val="22"/>
              </w:rPr>
              <w:t>Shift Time</w:t>
            </w:r>
          </w:p>
        </w:tc>
        <w:tc>
          <w:tcPr>
            <w:tcW w:w="0" w:type="auto"/>
            <w:vAlign w:val="center"/>
            <w:hideMark/>
          </w:tcPr>
          <w:p w14:paraId="3EC0E557" w14:textId="77777777" w:rsidR="00E33FC9" w:rsidRPr="00E33FC9" w:rsidRDefault="00E33FC9" w:rsidP="00E33FC9">
            <w:pPr>
              <w:rPr>
                <w:sz w:val="22"/>
                <w:szCs w:val="22"/>
              </w:rPr>
            </w:pPr>
            <w:r w:rsidRPr="00E33FC9">
              <w:rPr>
                <w:sz w:val="22"/>
                <w:szCs w:val="22"/>
              </w:rPr>
              <w:t>Contact Information</w:t>
            </w:r>
          </w:p>
        </w:tc>
      </w:tr>
      <w:tr w:rsidR="00E33FC9" w:rsidRPr="00E33FC9" w14:paraId="56D8BDC9" w14:textId="77777777" w:rsidTr="00E33FC9">
        <w:trPr>
          <w:tblCellSpacing w:w="15" w:type="dxa"/>
        </w:trPr>
        <w:tc>
          <w:tcPr>
            <w:tcW w:w="0" w:type="auto"/>
            <w:vAlign w:val="center"/>
            <w:hideMark/>
          </w:tcPr>
          <w:p w14:paraId="52C521B8" w14:textId="77777777" w:rsidR="00E33FC9" w:rsidRPr="00E33FC9" w:rsidRDefault="00E33FC9" w:rsidP="00E33FC9">
            <w:pPr>
              <w:rPr>
                <w:sz w:val="22"/>
                <w:szCs w:val="22"/>
              </w:rPr>
            </w:pPr>
          </w:p>
        </w:tc>
        <w:tc>
          <w:tcPr>
            <w:tcW w:w="0" w:type="auto"/>
            <w:vAlign w:val="center"/>
            <w:hideMark/>
          </w:tcPr>
          <w:p w14:paraId="6FAB6183" w14:textId="77777777" w:rsidR="00E33FC9" w:rsidRPr="00E33FC9" w:rsidRDefault="00E33FC9" w:rsidP="00E33FC9">
            <w:pPr>
              <w:rPr>
                <w:sz w:val="22"/>
                <w:szCs w:val="22"/>
              </w:rPr>
            </w:pPr>
            <w:r w:rsidRPr="00E33FC9">
              <w:rPr>
                <w:sz w:val="22"/>
                <w:szCs w:val="22"/>
              </w:rPr>
              <w:t>Registration desk</w:t>
            </w:r>
          </w:p>
        </w:tc>
        <w:tc>
          <w:tcPr>
            <w:tcW w:w="0" w:type="auto"/>
            <w:vAlign w:val="center"/>
            <w:hideMark/>
          </w:tcPr>
          <w:p w14:paraId="1CC8DE58" w14:textId="77777777" w:rsidR="00E33FC9" w:rsidRPr="00E33FC9" w:rsidRDefault="00E33FC9" w:rsidP="00E33FC9">
            <w:pPr>
              <w:rPr>
                <w:sz w:val="22"/>
                <w:szCs w:val="22"/>
              </w:rPr>
            </w:pPr>
            <w:r w:rsidRPr="00E33FC9">
              <w:rPr>
                <w:sz w:val="22"/>
                <w:szCs w:val="22"/>
              </w:rPr>
              <w:t>[Time Slot]</w:t>
            </w:r>
          </w:p>
        </w:tc>
        <w:tc>
          <w:tcPr>
            <w:tcW w:w="0" w:type="auto"/>
            <w:vAlign w:val="center"/>
            <w:hideMark/>
          </w:tcPr>
          <w:p w14:paraId="6106A444" w14:textId="77777777" w:rsidR="00E33FC9" w:rsidRPr="00E33FC9" w:rsidRDefault="00E33FC9" w:rsidP="00E33FC9">
            <w:pPr>
              <w:rPr>
                <w:sz w:val="22"/>
                <w:szCs w:val="22"/>
              </w:rPr>
            </w:pPr>
          </w:p>
        </w:tc>
      </w:tr>
      <w:tr w:rsidR="00E33FC9" w:rsidRPr="00E33FC9" w14:paraId="5461CBAC" w14:textId="77777777" w:rsidTr="00E33FC9">
        <w:trPr>
          <w:tblCellSpacing w:w="15" w:type="dxa"/>
        </w:trPr>
        <w:tc>
          <w:tcPr>
            <w:tcW w:w="0" w:type="auto"/>
            <w:vAlign w:val="center"/>
            <w:hideMark/>
          </w:tcPr>
          <w:p w14:paraId="53F5B63D" w14:textId="77777777" w:rsidR="00E33FC9" w:rsidRPr="00E33FC9" w:rsidRDefault="00E33FC9" w:rsidP="00E33FC9">
            <w:pPr>
              <w:rPr>
                <w:sz w:val="22"/>
                <w:szCs w:val="22"/>
              </w:rPr>
            </w:pPr>
          </w:p>
        </w:tc>
        <w:tc>
          <w:tcPr>
            <w:tcW w:w="0" w:type="auto"/>
            <w:vAlign w:val="center"/>
            <w:hideMark/>
          </w:tcPr>
          <w:p w14:paraId="145D236C" w14:textId="77777777" w:rsidR="00E33FC9" w:rsidRPr="00E33FC9" w:rsidRDefault="00E33FC9" w:rsidP="00E33FC9">
            <w:pPr>
              <w:rPr>
                <w:sz w:val="22"/>
                <w:szCs w:val="22"/>
              </w:rPr>
            </w:pPr>
            <w:r w:rsidRPr="00E33FC9">
              <w:rPr>
                <w:sz w:val="22"/>
                <w:szCs w:val="22"/>
              </w:rPr>
              <w:t>Accessibility support</w:t>
            </w:r>
          </w:p>
        </w:tc>
        <w:tc>
          <w:tcPr>
            <w:tcW w:w="0" w:type="auto"/>
            <w:vAlign w:val="center"/>
            <w:hideMark/>
          </w:tcPr>
          <w:p w14:paraId="542490DE" w14:textId="77777777" w:rsidR="00E33FC9" w:rsidRPr="00E33FC9" w:rsidRDefault="00E33FC9" w:rsidP="00E33FC9">
            <w:pPr>
              <w:rPr>
                <w:sz w:val="22"/>
                <w:szCs w:val="22"/>
              </w:rPr>
            </w:pPr>
            <w:r w:rsidRPr="00E33FC9">
              <w:rPr>
                <w:sz w:val="22"/>
                <w:szCs w:val="22"/>
              </w:rPr>
              <w:t>[Time Slot]</w:t>
            </w:r>
          </w:p>
        </w:tc>
        <w:tc>
          <w:tcPr>
            <w:tcW w:w="0" w:type="auto"/>
            <w:vAlign w:val="center"/>
            <w:hideMark/>
          </w:tcPr>
          <w:p w14:paraId="19D67C0D" w14:textId="77777777" w:rsidR="00E33FC9" w:rsidRPr="00E33FC9" w:rsidRDefault="00E33FC9" w:rsidP="00E33FC9">
            <w:pPr>
              <w:rPr>
                <w:sz w:val="22"/>
                <w:szCs w:val="22"/>
              </w:rPr>
            </w:pPr>
          </w:p>
        </w:tc>
      </w:tr>
      <w:tr w:rsidR="00E33FC9" w:rsidRPr="00E33FC9" w14:paraId="74263E7B" w14:textId="77777777" w:rsidTr="00E33FC9">
        <w:trPr>
          <w:tblCellSpacing w:w="15" w:type="dxa"/>
        </w:trPr>
        <w:tc>
          <w:tcPr>
            <w:tcW w:w="0" w:type="auto"/>
            <w:vAlign w:val="center"/>
            <w:hideMark/>
          </w:tcPr>
          <w:p w14:paraId="46CF743A" w14:textId="77777777" w:rsidR="00E33FC9" w:rsidRPr="00E33FC9" w:rsidRDefault="00E33FC9" w:rsidP="00E33FC9">
            <w:pPr>
              <w:rPr>
                <w:sz w:val="22"/>
                <w:szCs w:val="22"/>
              </w:rPr>
            </w:pPr>
          </w:p>
        </w:tc>
        <w:tc>
          <w:tcPr>
            <w:tcW w:w="0" w:type="auto"/>
            <w:vAlign w:val="center"/>
            <w:hideMark/>
          </w:tcPr>
          <w:p w14:paraId="1FAAC0BF" w14:textId="77777777" w:rsidR="00E33FC9" w:rsidRPr="00E33FC9" w:rsidRDefault="00E33FC9" w:rsidP="00E33FC9">
            <w:pPr>
              <w:rPr>
                <w:sz w:val="22"/>
                <w:szCs w:val="22"/>
              </w:rPr>
            </w:pPr>
            <w:r w:rsidRPr="00E33FC9">
              <w:rPr>
                <w:sz w:val="22"/>
                <w:szCs w:val="22"/>
              </w:rPr>
              <w:t>Equipment setup</w:t>
            </w:r>
          </w:p>
        </w:tc>
        <w:tc>
          <w:tcPr>
            <w:tcW w:w="0" w:type="auto"/>
            <w:vAlign w:val="center"/>
            <w:hideMark/>
          </w:tcPr>
          <w:p w14:paraId="74B11389" w14:textId="77777777" w:rsidR="00E33FC9" w:rsidRPr="00E33FC9" w:rsidRDefault="00E33FC9" w:rsidP="00E33FC9">
            <w:pPr>
              <w:rPr>
                <w:sz w:val="22"/>
                <w:szCs w:val="22"/>
              </w:rPr>
            </w:pPr>
            <w:r w:rsidRPr="00E33FC9">
              <w:rPr>
                <w:sz w:val="22"/>
                <w:szCs w:val="22"/>
              </w:rPr>
              <w:t>[Time Slot]</w:t>
            </w:r>
          </w:p>
        </w:tc>
        <w:tc>
          <w:tcPr>
            <w:tcW w:w="0" w:type="auto"/>
            <w:vAlign w:val="center"/>
            <w:hideMark/>
          </w:tcPr>
          <w:p w14:paraId="484758CB" w14:textId="77777777" w:rsidR="00E33FC9" w:rsidRPr="00E33FC9" w:rsidRDefault="00E33FC9" w:rsidP="00E33FC9">
            <w:pPr>
              <w:rPr>
                <w:sz w:val="22"/>
                <w:szCs w:val="22"/>
              </w:rPr>
            </w:pPr>
          </w:p>
        </w:tc>
      </w:tr>
    </w:tbl>
    <w:p w14:paraId="7A37F39C" w14:textId="5F366A43" w:rsidR="00E33FC9" w:rsidRPr="00E33FC9" w:rsidRDefault="00E33FC9" w:rsidP="00E33FC9">
      <w:pPr>
        <w:rPr>
          <w:sz w:val="22"/>
          <w:szCs w:val="22"/>
        </w:rPr>
      </w:pPr>
    </w:p>
    <w:p w14:paraId="4F899C7C" w14:textId="77777777" w:rsidR="00E33FC9" w:rsidRPr="00E33FC9" w:rsidRDefault="00E33FC9" w:rsidP="00E33FC9">
      <w:pPr>
        <w:rPr>
          <w:b/>
          <w:bCs/>
          <w:sz w:val="22"/>
          <w:szCs w:val="22"/>
        </w:rPr>
      </w:pPr>
      <w:r w:rsidRPr="00E33FC9">
        <w:rPr>
          <w:b/>
          <w:bCs/>
          <w:sz w:val="22"/>
          <w:szCs w:val="22"/>
        </w:rPr>
        <w:t>6. Post-Event Evaluation Template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0"/>
        <w:gridCol w:w="1952"/>
        <w:gridCol w:w="2967"/>
      </w:tblGrid>
      <w:tr w:rsidR="00E33FC9" w:rsidRPr="00E33FC9" w14:paraId="7213AC6D" w14:textId="77777777" w:rsidTr="00E33FC9">
        <w:trPr>
          <w:tblCellSpacing w:w="15" w:type="dxa"/>
        </w:trPr>
        <w:tc>
          <w:tcPr>
            <w:tcW w:w="0" w:type="auto"/>
            <w:vAlign w:val="center"/>
            <w:hideMark/>
          </w:tcPr>
          <w:p w14:paraId="6D4521C7" w14:textId="77777777" w:rsidR="00E33FC9" w:rsidRPr="00E33FC9" w:rsidRDefault="00E33FC9" w:rsidP="00E33FC9">
            <w:pPr>
              <w:rPr>
                <w:sz w:val="22"/>
                <w:szCs w:val="22"/>
              </w:rPr>
            </w:pPr>
            <w:r w:rsidRPr="00E33FC9">
              <w:rPr>
                <w:sz w:val="22"/>
                <w:szCs w:val="22"/>
              </w:rPr>
              <w:lastRenderedPageBreak/>
              <w:t>Area of Evaluation</w:t>
            </w:r>
          </w:p>
        </w:tc>
        <w:tc>
          <w:tcPr>
            <w:tcW w:w="0" w:type="auto"/>
            <w:vAlign w:val="center"/>
            <w:hideMark/>
          </w:tcPr>
          <w:p w14:paraId="102DBC3E" w14:textId="77777777" w:rsidR="00E33FC9" w:rsidRPr="00E33FC9" w:rsidRDefault="00E33FC9" w:rsidP="00E33FC9">
            <w:pPr>
              <w:rPr>
                <w:sz w:val="22"/>
                <w:szCs w:val="22"/>
              </w:rPr>
            </w:pPr>
            <w:r w:rsidRPr="00E33FC9">
              <w:rPr>
                <w:sz w:val="22"/>
                <w:szCs w:val="22"/>
              </w:rPr>
              <w:t>Feedback Summary</w:t>
            </w:r>
          </w:p>
        </w:tc>
        <w:tc>
          <w:tcPr>
            <w:tcW w:w="0" w:type="auto"/>
            <w:vAlign w:val="center"/>
            <w:hideMark/>
          </w:tcPr>
          <w:p w14:paraId="459B4E32" w14:textId="77777777" w:rsidR="00E33FC9" w:rsidRPr="00E33FC9" w:rsidRDefault="00E33FC9" w:rsidP="00E33FC9">
            <w:pPr>
              <w:rPr>
                <w:sz w:val="22"/>
                <w:szCs w:val="22"/>
              </w:rPr>
            </w:pPr>
            <w:r w:rsidRPr="00E33FC9">
              <w:rPr>
                <w:sz w:val="22"/>
                <w:szCs w:val="22"/>
              </w:rPr>
              <w:t>Action Points for Future Events</w:t>
            </w:r>
          </w:p>
        </w:tc>
      </w:tr>
      <w:tr w:rsidR="00E33FC9" w:rsidRPr="00E33FC9" w14:paraId="691F6386" w14:textId="77777777" w:rsidTr="00E33FC9">
        <w:trPr>
          <w:tblCellSpacing w:w="15" w:type="dxa"/>
        </w:trPr>
        <w:tc>
          <w:tcPr>
            <w:tcW w:w="0" w:type="auto"/>
            <w:vAlign w:val="center"/>
            <w:hideMark/>
          </w:tcPr>
          <w:p w14:paraId="77CAD0BF" w14:textId="77777777" w:rsidR="00E33FC9" w:rsidRPr="00E33FC9" w:rsidRDefault="00E33FC9" w:rsidP="00E33FC9">
            <w:pPr>
              <w:rPr>
                <w:sz w:val="22"/>
                <w:szCs w:val="22"/>
              </w:rPr>
            </w:pPr>
            <w:r w:rsidRPr="00E33FC9">
              <w:rPr>
                <w:sz w:val="22"/>
                <w:szCs w:val="22"/>
              </w:rPr>
              <w:t>Event organization</w:t>
            </w:r>
          </w:p>
        </w:tc>
        <w:tc>
          <w:tcPr>
            <w:tcW w:w="0" w:type="auto"/>
            <w:vAlign w:val="center"/>
            <w:hideMark/>
          </w:tcPr>
          <w:p w14:paraId="3AB73908" w14:textId="77777777" w:rsidR="00E33FC9" w:rsidRPr="00E33FC9" w:rsidRDefault="00E33FC9" w:rsidP="00E33FC9">
            <w:pPr>
              <w:rPr>
                <w:sz w:val="22"/>
                <w:szCs w:val="22"/>
              </w:rPr>
            </w:pPr>
          </w:p>
        </w:tc>
        <w:tc>
          <w:tcPr>
            <w:tcW w:w="0" w:type="auto"/>
            <w:vAlign w:val="center"/>
            <w:hideMark/>
          </w:tcPr>
          <w:p w14:paraId="2213B54F" w14:textId="77777777" w:rsidR="00E33FC9" w:rsidRPr="00E33FC9" w:rsidRDefault="00E33FC9" w:rsidP="00E33FC9">
            <w:pPr>
              <w:rPr>
                <w:sz w:val="22"/>
                <w:szCs w:val="22"/>
              </w:rPr>
            </w:pPr>
          </w:p>
        </w:tc>
      </w:tr>
      <w:tr w:rsidR="00E33FC9" w:rsidRPr="00E33FC9" w14:paraId="2876F42D" w14:textId="77777777" w:rsidTr="00E33FC9">
        <w:trPr>
          <w:tblCellSpacing w:w="15" w:type="dxa"/>
        </w:trPr>
        <w:tc>
          <w:tcPr>
            <w:tcW w:w="0" w:type="auto"/>
            <w:vAlign w:val="center"/>
            <w:hideMark/>
          </w:tcPr>
          <w:p w14:paraId="743A04FC" w14:textId="77777777" w:rsidR="00E33FC9" w:rsidRPr="00E33FC9" w:rsidRDefault="00E33FC9" w:rsidP="00E33FC9">
            <w:pPr>
              <w:rPr>
                <w:sz w:val="22"/>
                <w:szCs w:val="22"/>
              </w:rPr>
            </w:pPr>
            <w:r w:rsidRPr="00E33FC9">
              <w:rPr>
                <w:sz w:val="22"/>
                <w:szCs w:val="22"/>
              </w:rPr>
              <w:t>Accessibility</w:t>
            </w:r>
          </w:p>
        </w:tc>
        <w:tc>
          <w:tcPr>
            <w:tcW w:w="0" w:type="auto"/>
            <w:vAlign w:val="center"/>
            <w:hideMark/>
          </w:tcPr>
          <w:p w14:paraId="70DE3AAB" w14:textId="77777777" w:rsidR="00E33FC9" w:rsidRPr="00E33FC9" w:rsidRDefault="00E33FC9" w:rsidP="00E33FC9">
            <w:pPr>
              <w:rPr>
                <w:sz w:val="22"/>
                <w:szCs w:val="22"/>
              </w:rPr>
            </w:pPr>
          </w:p>
        </w:tc>
        <w:tc>
          <w:tcPr>
            <w:tcW w:w="0" w:type="auto"/>
            <w:vAlign w:val="center"/>
            <w:hideMark/>
          </w:tcPr>
          <w:p w14:paraId="187DAD88" w14:textId="77777777" w:rsidR="00E33FC9" w:rsidRPr="00E33FC9" w:rsidRDefault="00E33FC9" w:rsidP="00E33FC9">
            <w:pPr>
              <w:rPr>
                <w:sz w:val="22"/>
                <w:szCs w:val="22"/>
              </w:rPr>
            </w:pPr>
          </w:p>
        </w:tc>
      </w:tr>
      <w:tr w:rsidR="00E33FC9" w:rsidRPr="00E33FC9" w14:paraId="0D2BFD26" w14:textId="77777777" w:rsidTr="00E33FC9">
        <w:trPr>
          <w:tblCellSpacing w:w="15" w:type="dxa"/>
        </w:trPr>
        <w:tc>
          <w:tcPr>
            <w:tcW w:w="0" w:type="auto"/>
            <w:vAlign w:val="center"/>
            <w:hideMark/>
          </w:tcPr>
          <w:p w14:paraId="76823DE8" w14:textId="77777777" w:rsidR="00E33FC9" w:rsidRPr="00E33FC9" w:rsidRDefault="00E33FC9" w:rsidP="00E33FC9">
            <w:pPr>
              <w:rPr>
                <w:sz w:val="22"/>
                <w:szCs w:val="22"/>
              </w:rPr>
            </w:pPr>
            <w:r w:rsidRPr="00E33FC9">
              <w:rPr>
                <w:sz w:val="22"/>
                <w:szCs w:val="22"/>
              </w:rPr>
              <w:t>Participant satisfaction</w:t>
            </w:r>
          </w:p>
        </w:tc>
        <w:tc>
          <w:tcPr>
            <w:tcW w:w="0" w:type="auto"/>
            <w:vAlign w:val="center"/>
            <w:hideMark/>
          </w:tcPr>
          <w:p w14:paraId="7D8DEC22" w14:textId="77777777" w:rsidR="00E33FC9" w:rsidRPr="00E33FC9" w:rsidRDefault="00E33FC9" w:rsidP="00E33FC9">
            <w:pPr>
              <w:rPr>
                <w:sz w:val="22"/>
                <w:szCs w:val="22"/>
              </w:rPr>
            </w:pPr>
          </w:p>
        </w:tc>
        <w:tc>
          <w:tcPr>
            <w:tcW w:w="0" w:type="auto"/>
            <w:vAlign w:val="center"/>
            <w:hideMark/>
          </w:tcPr>
          <w:p w14:paraId="48A8C21F" w14:textId="77777777" w:rsidR="00E33FC9" w:rsidRPr="00E33FC9" w:rsidRDefault="00E33FC9" w:rsidP="00E33FC9">
            <w:pPr>
              <w:rPr>
                <w:sz w:val="22"/>
                <w:szCs w:val="22"/>
              </w:rPr>
            </w:pPr>
          </w:p>
        </w:tc>
      </w:tr>
      <w:tr w:rsidR="00E33FC9" w:rsidRPr="00E33FC9" w14:paraId="18A470B9" w14:textId="77777777" w:rsidTr="00E33FC9">
        <w:trPr>
          <w:tblCellSpacing w:w="15" w:type="dxa"/>
        </w:trPr>
        <w:tc>
          <w:tcPr>
            <w:tcW w:w="0" w:type="auto"/>
            <w:vAlign w:val="center"/>
            <w:hideMark/>
          </w:tcPr>
          <w:p w14:paraId="6B9B6522" w14:textId="77777777" w:rsidR="00E33FC9" w:rsidRPr="00E33FC9" w:rsidRDefault="00E33FC9" w:rsidP="00E33FC9">
            <w:pPr>
              <w:rPr>
                <w:sz w:val="22"/>
                <w:szCs w:val="22"/>
              </w:rPr>
            </w:pPr>
            <w:r w:rsidRPr="00E33FC9">
              <w:rPr>
                <w:sz w:val="22"/>
                <w:szCs w:val="22"/>
              </w:rPr>
              <w:t>Stakeholder involvement</w:t>
            </w:r>
          </w:p>
        </w:tc>
        <w:tc>
          <w:tcPr>
            <w:tcW w:w="0" w:type="auto"/>
            <w:vAlign w:val="center"/>
            <w:hideMark/>
          </w:tcPr>
          <w:p w14:paraId="4383AA62" w14:textId="77777777" w:rsidR="00E33FC9" w:rsidRPr="00E33FC9" w:rsidRDefault="00E33FC9" w:rsidP="00E33FC9">
            <w:pPr>
              <w:rPr>
                <w:sz w:val="22"/>
                <w:szCs w:val="22"/>
              </w:rPr>
            </w:pPr>
          </w:p>
        </w:tc>
        <w:tc>
          <w:tcPr>
            <w:tcW w:w="0" w:type="auto"/>
            <w:vAlign w:val="center"/>
            <w:hideMark/>
          </w:tcPr>
          <w:p w14:paraId="2D2C5422" w14:textId="77777777" w:rsidR="00E33FC9" w:rsidRPr="00E33FC9" w:rsidRDefault="00E33FC9" w:rsidP="00E33FC9">
            <w:pPr>
              <w:rPr>
                <w:sz w:val="22"/>
                <w:szCs w:val="22"/>
              </w:rPr>
            </w:pPr>
          </w:p>
        </w:tc>
      </w:tr>
    </w:tbl>
    <w:p w14:paraId="778530E9" w14:textId="77777777" w:rsidR="00E33FC9" w:rsidRPr="00E33FC9" w:rsidRDefault="00000000" w:rsidP="00E33FC9">
      <w:pPr>
        <w:rPr>
          <w:sz w:val="22"/>
          <w:szCs w:val="22"/>
        </w:rPr>
      </w:pPr>
      <w:r>
        <w:rPr>
          <w:sz w:val="22"/>
          <w:szCs w:val="22"/>
        </w:rPr>
        <w:pict w14:anchorId="0219546A">
          <v:rect id="_x0000_i1026" style="width:0;height:1.5pt" o:hralign="center" o:hrstd="t" o:hr="t" fillcolor="#a0a0a0" stroked="f"/>
        </w:pict>
      </w:r>
    </w:p>
    <w:p w14:paraId="60201760" w14:textId="77777777" w:rsidR="00E33FC9" w:rsidRPr="00E33FC9" w:rsidRDefault="00E33FC9" w:rsidP="00E33FC9">
      <w:pPr>
        <w:rPr>
          <w:b/>
          <w:bCs/>
          <w:sz w:val="22"/>
          <w:szCs w:val="22"/>
        </w:rPr>
      </w:pPr>
    </w:p>
    <w:p w14:paraId="4BB25454" w14:textId="45978041" w:rsidR="00E33FC9" w:rsidRPr="00E33FC9" w:rsidRDefault="00E33FC9" w:rsidP="00E33FC9">
      <w:pPr>
        <w:rPr>
          <w:b/>
          <w:bCs/>
          <w:sz w:val="22"/>
          <w:szCs w:val="22"/>
        </w:rPr>
      </w:pPr>
      <w:r w:rsidRPr="00E33FC9">
        <w:rPr>
          <w:b/>
          <w:bCs/>
          <w:sz w:val="22"/>
          <w:szCs w:val="22"/>
        </w:rPr>
        <w:t>Instructions</w:t>
      </w:r>
    </w:p>
    <w:p w14:paraId="1359F3C2" w14:textId="77777777" w:rsidR="00E33FC9" w:rsidRPr="00E33FC9" w:rsidRDefault="00E33FC9" w:rsidP="00E33FC9">
      <w:pPr>
        <w:rPr>
          <w:sz w:val="22"/>
          <w:szCs w:val="22"/>
        </w:rPr>
      </w:pPr>
      <w:r w:rsidRPr="00E33FC9">
        <w:rPr>
          <w:sz w:val="22"/>
          <w:szCs w:val="22"/>
        </w:rPr>
        <w:t>Each template is designed to be editable. Replace placeholder text with your project-specific details and adjust columns as needed. Save each template as a separate editable document (e.g., Word, Excel, or Google Sheets) for easy collaboration.</w:t>
      </w:r>
    </w:p>
    <w:p w14:paraId="71E5DC55" w14:textId="77777777" w:rsidR="00E33FC9" w:rsidRPr="00E33FC9" w:rsidRDefault="00E33FC9">
      <w:pPr>
        <w:rPr>
          <w:sz w:val="22"/>
          <w:szCs w:val="22"/>
        </w:rPr>
      </w:pPr>
    </w:p>
    <w:sectPr w:rsidR="00E33FC9" w:rsidRPr="00E33FC9" w:rsidSect="001D5AE0">
      <w:headerReference w:type="even" r:id="rId6"/>
      <w:headerReference w:type="default" r:id="rId7"/>
      <w:footerReference w:type="even" r:id="rId8"/>
      <w:footerReference w:type="default" r:id="rId9"/>
      <w:headerReference w:type="first" r:id="rId10"/>
      <w:footerReference w:type="first" r:id="rId11"/>
      <w:pgSz w:w="11906" w:h="16838"/>
      <w:pgMar w:top="208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6B3B" w14:textId="77777777" w:rsidR="00DB7DBC" w:rsidRDefault="00DB7DBC" w:rsidP="001D5AE0">
      <w:pPr>
        <w:spacing w:after="0" w:line="240" w:lineRule="auto"/>
      </w:pPr>
      <w:r>
        <w:separator/>
      </w:r>
    </w:p>
  </w:endnote>
  <w:endnote w:type="continuationSeparator" w:id="0">
    <w:p w14:paraId="4E10CA8E" w14:textId="77777777" w:rsidR="00DB7DBC" w:rsidRDefault="00DB7DBC" w:rsidP="001D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CD4F" w14:textId="77777777" w:rsidR="000E3A05" w:rsidRDefault="000E3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F76" w14:textId="52B638F9" w:rsidR="001D5AE0" w:rsidRPr="001D5AE0" w:rsidRDefault="001D5AE0">
    <w:pPr>
      <w:pStyle w:val="Footer"/>
      <w:rPr>
        <w:b/>
        <w:bCs/>
      </w:rPr>
    </w:pPr>
    <w:r w:rsidRPr="00BA3904">
      <w:rPr>
        <w:b/>
        <w:bCs/>
        <w:sz w:val="20"/>
        <w:szCs w:val="20"/>
      </w:rPr>
      <w:t>Disclaimer : 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A0D3" w14:textId="77777777" w:rsidR="000E3A05" w:rsidRDefault="000E3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10395" w14:textId="77777777" w:rsidR="00DB7DBC" w:rsidRDefault="00DB7DBC" w:rsidP="001D5AE0">
      <w:pPr>
        <w:spacing w:after="0" w:line="240" w:lineRule="auto"/>
      </w:pPr>
      <w:r>
        <w:separator/>
      </w:r>
    </w:p>
  </w:footnote>
  <w:footnote w:type="continuationSeparator" w:id="0">
    <w:p w14:paraId="68C7F869" w14:textId="77777777" w:rsidR="00DB7DBC" w:rsidRDefault="00DB7DBC" w:rsidP="001D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1EA0" w14:textId="77777777" w:rsidR="000E3A05" w:rsidRDefault="000E3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70C4" w14:textId="4348A16C" w:rsidR="001D5AE0" w:rsidRDefault="000E3A05">
    <w:pPr>
      <w:pStyle w:val="Header"/>
    </w:pPr>
    <w:r w:rsidRPr="00E04027">
      <w:rPr>
        <w:noProof/>
      </w:rPr>
      <w:drawing>
        <wp:anchor distT="0" distB="0" distL="114300" distR="114300" simplePos="0" relativeHeight="251662336" behindDoc="1" locked="0" layoutInCell="1" allowOverlap="1" wp14:anchorId="0B0C7B97" wp14:editId="4429D582">
          <wp:simplePos x="0" y="0"/>
          <wp:positionH relativeFrom="column">
            <wp:posOffset>-385445</wp:posOffset>
          </wp:positionH>
          <wp:positionV relativeFrom="paragraph">
            <wp:posOffset>-78105</wp:posOffset>
          </wp:positionV>
          <wp:extent cx="2919095" cy="659765"/>
          <wp:effectExtent l="0" t="0" r="0" b="6985"/>
          <wp:wrapTight wrapText="bothSides">
            <wp:wrapPolygon edited="0">
              <wp:start x="0" y="0"/>
              <wp:lineTo x="0" y="21205"/>
              <wp:lineTo x="21426" y="21205"/>
              <wp:lineTo x="21426" y="0"/>
              <wp:lineTo x="0" y="0"/>
            </wp:wrapPolygon>
          </wp:wrapTight>
          <wp:docPr id="86924116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141664"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9095" cy="659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AE0" w:rsidRPr="00747368">
      <w:rPr>
        <w:noProof/>
      </w:rPr>
      <w:drawing>
        <wp:anchor distT="0" distB="0" distL="114300" distR="114300" simplePos="0" relativeHeight="251659264" behindDoc="1" locked="0" layoutInCell="1" allowOverlap="1" wp14:anchorId="4006F8F8" wp14:editId="42C1A668">
          <wp:simplePos x="0" y="0"/>
          <wp:positionH relativeFrom="column">
            <wp:posOffset>4899025</wp:posOffset>
          </wp:positionH>
          <wp:positionV relativeFrom="paragraph">
            <wp:posOffset>-448131</wp:posOffset>
          </wp:positionV>
          <wp:extent cx="1627946" cy="1309546"/>
          <wp:effectExtent l="0" t="0" r="0" b="5080"/>
          <wp:wrapNone/>
          <wp:docPr id="841034759"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64416" name="Picture 1" descr="A logo with a bal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27946" cy="13095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32EB" w14:textId="77777777" w:rsidR="000E3A05" w:rsidRDefault="000E3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C9"/>
    <w:rsid w:val="000E3A05"/>
    <w:rsid w:val="001D5AE0"/>
    <w:rsid w:val="003D1EE1"/>
    <w:rsid w:val="00DB7DBC"/>
    <w:rsid w:val="00E33FC9"/>
    <w:rsid w:val="00E8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6644C"/>
  <w15:chartTrackingRefBased/>
  <w15:docId w15:val="{5476383C-1F16-424B-83D0-E67A4B8D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3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3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FC9"/>
    <w:rPr>
      <w:rFonts w:eastAsiaTheme="majorEastAsia" w:cstheme="majorBidi"/>
      <w:color w:val="272727" w:themeColor="text1" w:themeTint="D8"/>
    </w:rPr>
  </w:style>
  <w:style w:type="paragraph" w:styleId="Title">
    <w:name w:val="Title"/>
    <w:basedOn w:val="Normal"/>
    <w:next w:val="Normal"/>
    <w:link w:val="TitleChar"/>
    <w:uiPriority w:val="10"/>
    <w:qFormat/>
    <w:rsid w:val="00E3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FC9"/>
    <w:pPr>
      <w:spacing w:before="160"/>
      <w:jc w:val="center"/>
    </w:pPr>
    <w:rPr>
      <w:i/>
      <w:iCs/>
      <w:color w:val="404040" w:themeColor="text1" w:themeTint="BF"/>
    </w:rPr>
  </w:style>
  <w:style w:type="character" w:customStyle="1" w:styleId="QuoteChar">
    <w:name w:val="Quote Char"/>
    <w:basedOn w:val="DefaultParagraphFont"/>
    <w:link w:val="Quote"/>
    <w:uiPriority w:val="29"/>
    <w:rsid w:val="00E33FC9"/>
    <w:rPr>
      <w:i/>
      <w:iCs/>
      <w:color w:val="404040" w:themeColor="text1" w:themeTint="BF"/>
    </w:rPr>
  </w:style>
  <w:style w:type="paragraph" w:styleId="ListParagraph">
    <w:name w:val="List Paragraph"/>
    <w:basedOn w:val="Normal"/>
    <w:uiPriority w:val="34"/>
    <w:qFormat/>
    <w:rsid w:val="00E33FC9"/>
    <w:pPr>
      <w:ind w:left="720"/>
      <w:contextualSpacing/>
    </w:pPr>
  </w:style>
  <w:style w:type="character" w:styleId="IntenseEmphasis">
    <w:name w:val="Intense Emphasis"/>
    <w:basedOn w:val="DefaultParagraphFont"/>
    <w:uiPriority w:val="21"/>
    <w:qFormat/>
    <w:rsid w:val="00E33FC9"/>
    <w:rPr>
      <w:i/>
      <w:iCs/>
      <w:color w:val="0F4761" w:themeColor="accent1" w:themeShade="BF"/>
    </w:rPr>
  </w:style>
  <w:style w:type="paragraph" w:styleId="IntenseQuote">
    <w:name w:val="Intense Quote"/>
    <w:basedOn w:val="Normal"/>
    <w:next w:val="Normal"/>
    <w:link w:val="IntenseQuoteChar"/>
    <w:uiPriority w:val="30"/>
    <w:qFormat/>
    <w:rsid w:val="00E33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FC9"/>
    <w:rPr>
      <w:i/>
      <w:iCs/>
      <w:color w:val="0F4761" w:themeColor="accent1" w:themeShade="BF"/>
    </w:rPr>
  </w:style>
  <w:style w:type="character" w:styleId="IntenseReference">
    <w:name w:val="Intense Reference"/>
    <w:basedOn w:val="DefaultParagraphFont"/>
    <w:uiPriority w:val="32"/>
    <w:qFormat/>
    <w:rsid w:val="00E33FC9"/>
    <w:rPr>
      <w:b/>
      <w:bCs/>
      <w:smallCaps/>
      <w:color w:val="0F4761" w:themeColor="accent1" w:themeShade="BF"/>
      <w:spacing w:val="5"/>
    </w:rPr>
  </w:style>
  <w:style w:type="paragraph" w:styleId="Header">
    <w:name w:val="header"/>
    <w:basedOn w:val="Normal"/>
    <w:link w:val="HeaderChar"/>
    <w:uiPriority w:val="99"/>
    <w:unhideWhenUsed/>
    <w:rsid w:val="001D5A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AE0"/>
  </w:style>
  <w:style w:type="paragraph" w:styleId="Footer">
    <w:name w:val="footer"/>
    <w:basedOn w:val="Normal"/>
    <w:link w:val="FooterChar"/>
    <w:uiPriority w:val="99"/>
    <w:unhideWhenUsed/>
    <w:rsid w:val="001D5A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871436">
      <w:bodyDiv w:val="1"/>
      <w:marLeft w:val="0"/>
      <w:marRight w:val="0"/>
      <w:marTop w:val="0"/>
      <w:marBottom w:val="0"/>
      <w:divBdr>
        <w:top w:val="none" w:sz="0" w:space="0" w:color="auto"/>
        <w:left w:val="none" w:sz="0" w:space="0" w:color="auto"/>
        <w:bottom w:val="none" w:sz="0" w:space="0" w:color="auto"/>
        <w:right w:val="none" w:sz="0" w:space="0" w:color="auto"/>
      </w:divBdr>
      <w:divsChild>
        <w:div w:id="725420528">
          <w:marLeft w:val="0"/>
          <w:marRight w:val="0"/>
          <w:marTop w:val="0"/>
          <w:marBottom w:val="0"/>
          <w:divBdr>
            <w:top w:val="none" w:sz="0" w:space="0" w:color="auto"/>
            <w:left w:val="none" w:sz="0" w:space="0" w:color="auto"/>
            <w:bottom w:val="none" w:sz="0" w:space="0" w:color="auto"/>
            <w:right w:val="none" w:sz="0" w:space="0" w:color="auto"/>
          </w:divBdr>
        </w:div>
        <w:div w:id="2082020075">
          <w:marLeft w:val="0"/>
          <w:marRight w:val="0"/>
          <w:marTop w:val="0"/>
          <w:marBottom w:val="0"/>
          <w:divBdr>
            <w:top w:val="none" w:sz="0" w:space="0" w:color="auto"/>
            <w:left w:val="none" w:sz="0" w:space="0" w:color="auto"/>
            <w:bottom w:val="none" w:sz="0" w:space="0" w:color="auto"/>
            <w:right w:val="none" w:sz="0" w:space="0" w:color="auto"/>
          </w:divBdr>
        </w:div>
        <w:div w:id="1566600689">
          <w:marLeft w:val="0"/>
          <w:marRight w:val="0"/>
          <w:marTop w:val="0"/>
          <w:marBottom w:val="0"/>
          <w:divBdr>
            <w:top w:val="none" w:sz="0" w:space="0" w:color="auto"/>
            <w:left w:val="none" w:sz="0" w:space="0" w:color="auto"/>
            <w:bottom w:val="none" w:sz="0" w:space="0" w:color="auto"/>
            <w:right w:val="none" w:sz="0" w:space="0" w:color="auto"/>
          </w:divBdr>
        </w:div>
        <w:div w:id="216936215">
          <w:marLeft w:val="0"/>
          <w:marRight w:val="0"/>
          <w:marTop w:val="0"/>
          <w:marBottom w:val="0"/>
          <w:divBdr>
            <w:top w:val="none" w:sz="0" w:space="0" w:color="auto"/>
            <w:left w:val="none" w:sz="0" w:space="0" w:color="auto"/>
            <w:bottom w:val="none" w:sz="0" w:space="0" w:color="auto"/>
            <w:right w:val="none" w:sz="0" w:space="0" w:color="auto"/>
          </w:divBdr>
        </w:div>
        <w:div w:id="223108998">
          <w:marLeft w:val="0"/>
          <w:marRight w:val="0"/>
          <w:marTop w:val="0"/>
          <w:marBottom w:val="0"/>
          <w:divBdr>
            <w:top w:val="none" w:sz="0" w:space="0" w:color="auto"/>
            <w:left w:val="none" w:sz="0" w:space="0" w:color="auto"/>
            <w:bottom w:val="none" w:sz="0" w:space="0" w:color="auto"/>
            <w:right w:val="none" w:sz="0" w:space="0" w:color="auto"/>
          </w:divBdr>
        </w:div>
        <w:div w:id="516845709">
          <w:marLeft w:val="0"/>
          <w:marRight w:val="0"/>
          <w:marTop w:val="0"/>
          <w:marBottom w:val="0"/>
          <w:divBdr>
            <w:top w:val="none" w:sz="0" w:space="0" w:color="auto"/>
            <w:left w:val="none" w:sz="0" w:space="0" w:color="auto"/>
            <w:bottom w:val="none" w:sz="0" w:space="0" w:color="auto"/>
            <w:right w:val="none" w:sz="0" w:space="0" w:color="auto"/>
          </w:divBdr>
        </w:div>
        <w:div w:id="59065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2047</Characters>
  <Application>Microsoft Office Word</Application>
  <DocSecurity>0</DocSecurity>
  <Lines>70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Lisska</dc:creator>
  <cp:keywords/>
  <dc:description/>
  <cp:lastModifiedBy>Damjan Lisska</cp:lastModifiedBy>
  <cp:revision>2</cp:revision>
  <dcterms:created xsi:type="dcterms:W3CDTF">2025-07-10T06:53:00Z</dcterms:created>
  <dcterms:modified xsi:type="dcterms:W3CDTF">2025-07-19T11:04:00Z</dcterms:modified>
</cp:coreProperties>
</file>